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28" w:rsidRPr="007F76FF" w:rsidRDefault="00591A28">
      <w:pPr>
        <w:rPr>
          <w:rFonts w:ascii="Arial" w:hAnsi="Arial" w:cs="Arial"/>
          <w:b/>
          <w:sz w:val="28"/>
          <w:szCs w:val="28"/>
        </w:rPr>
      </w:pPr>
      <w:r w:rsidRPr="007F76FF">
        <w:rPr>
          <w:rFonts w:ascii="Arial" w:hAnsi="Arial" w:cs="Arial"/>
          <w:b/>
          <w:sz w:val="28"/>
          <w:szCs w:val="28"/>
        </w:rPr>
        <w:t>Per non dimentica</w:t>
      </w:r>
      <w:r w:rsidR="006D0235" w:rsidRPr="007F76FF">
        <w:rPr>
          <w:rFonts w:ascii="Arial" w:hAnsi="Arial" w:cs="Arial"/>
          <w:b/>
          <w:sz w:val="28"/>
          <w:szCs w:val="28"/>
        </w:rPr>
        <w:t>re</w:t>
      </w:r>
      <w:r w:rsidRPr="007F76FF">
        <w:rPr>
          <w:rFonts w:ascii="Arial" w:hAnsi="Arial" w:cs="Arial"/>
          <w:b/>
          <w:sz w:val="28"/>
          <w:szCs w:val="28"/>
        </w:rPr>
        <w:t>…</w:t>
      </w:r>
    </w:p>
    <w:p w:rsidR="007F76FF" w:rsidRPr="007F76FF" w:rsidRDefault="00591A28" w:rsidP="007F76FF">
      <w:pPr>
        <w:jc w:val="center"/>
        <w:rPr>
          <w:rFonts w:ascii="Arial" w:hAnsi="Arial" w:cs="Arial"/>
          <w:b/>
          <w:sz w:val="32"/>
          <w:szCs w:val="32"/>
        </w:rPr>
      </w:pPr>
      <w:r w:rsidRPr="007F76FF">
        <w:rPr>
          <w:rFonts w:ascii="Arial" w:hAnsi="Arial" w:cs="Arial"/>
          <w:b/>
          <w:sz w:val="32"/>
          <w:szCs w:val="32"/>
        </w:rPr>
        <w:t xml:space="preserve">La tragedia della Lanterna Azzurra. </w:t>
      </w:r>
    </w:p>
    <w:p w:rsidR="00591A28" w:rsidRPr="007F76FF" w:rsidRDefault="00591A28" w:rsidP="007F76FF">
      <w:pPr>
        <w:jc w:val="center"/>
        <w:rPr>
          <w:rFonts w:ascii="Arial" w:hAnsi="Arial" w:cs="Arial"/>
          <w:b/>
          <w:sz w:val="32"/>
          <w:szCs w:val="32"/>
        </w:rPr>
      </w:pPr>
      <w:r w:rsidRPr="007F76FF">
        <w:rPr>
          <w:rFonts w:ascii="Arial" w:hAnsi="Arial" w:cs="Arial"/>
          <w:b/>
          <w:sz w:val="32"/>
          <w:szCs w:val="32"/>
        </w:rPr>
        <w:t xml:space="preserve">Ma voi </w:t>
      </w:r>
      <w:bookmarkStart w:id="0" w:name="_GoBack"/>
      <w:bookmarkEnd w:id="0"/>
      <w:r w:rsidRPr="007F76FF">
        <w:rPr>
          <w:rFonts w:ascii="Arial" w:hAnsi="Arial" w:cs="Arial"/>
          <w:b/>
          <w:sz w:val="32"/>
          <w:szCs w:val="32"/>
        </w:rPr>
        <w:t>genitori dove eravate?</w:t>
      </w:r>
    </w:p>
    <w:p w:rsidR="00E94CD9" w:rsidRPr="007F76FF" w:rsidRDefault="00591A28" w:rsidP="00336FB6">
      <w:pPr>
        <w:spacing w:after="0" w:line="360" w:lineRule="atLeast"/>
        <w:jc w:val="both"/>
        <w:rPr>
          <w:rFonts w:ascii="Arial" w:hAnsi="Arial" w:cs="Arial"/>
          <w:sz w:val="28"/>
          <w:szCs w:val="28"/>
        </w:rPr>
      </w:pPr>
      <w:r w:rsidRPr="007F76FF">
        <w:rPr>
          <w:rFonts w:ascii="Arial" w:hAnsi="Arial" w:cs="Arial"/>
          <w:sz w:val="28"/>
          <w:szCs w:val="28"/>
        </w:rPr>
        <w:t>E’ trascorsa una settimana dalla tragedia avvenuta alla discoteca Lanterna Azzurra dove sono morti cinque adolescenti e una mamma</w:t>
      </w:r>
      <w:r w:rsidR="00731B1C" w:rsidRPr="007F76FF">
        <w:rPr>
          <w:rFonts w:ascii="Arial" w:hAnsi="Arial" w:cs="Arial"/>
          <w:sz w:val="28"/>
          <w:szCs w:val="28"/>
        </w:rPr>
        <w:t xml:space="preserve">, ma </w:t>
      </w:r>
      <w:r w:rsidRPr="007F76FF">
        <w:rPr>
          <w:rFonts w:ascii="Arial" w:hAnsi="Arial" w:cs="Arial"/>
          <w:sz w:val="28"/>
          <w:szCs w:val="28"/>
        </w:rPr>
        <w:t xml:space="preserve">ormai anche questo tragico </w:t>
      </w:r>
      <w:r w:rsidR="00025ED0" w:rsidRPr="007F76FF">
        <w:rPr>
          <w:rFonts w:ascii="Arial" w:hAnsi="Arial" w:cs="Arial"/>
          <w:sz w:val="28"/>
          <w:szCs w:val="28"/>
        </w:rPr>
        <w:t xml:space="preserve">evento è stato </w:t>
      </w:r>
      <w:r w:rsidRPr="007F76FF">
        <w:rPr>
          <w:rFonts w:ascii="Arial" w:hAnsi="Arial" w:cs="Arial"/>
          <w:sz w:val="28"/>
          <w:szCs w:val="28"/>
        </w:rPr>
        <w:t xml:space="preserve">archiviato. </w:t>
      </w:r>
      <w:r w:rsidR="00731B1C" w:rsidRPr="007F76FF">
        <w:rPr>
          <w:rFonts w:ascii="Arial" w:hAnsi="Arial" w:cs="Arial"/>
          <w:sz w:val="28"/>
          <w:szCs w:val="28"/>
        </w:rPr>
        <w:t>Si sono scritte p</w:t>
      </w:r>
      <w:r w:rsidRPr="007F76FF">
        <w:rPr>
          <w:rFonts w:ascii="Arial" w:hAnsi="Arial" w:cs="Arial"/>
          <w:sz w:val="28"/>
          <w:szCs w:val="28"/>
        </w:rPr>
        <w:t>agine</w:t>
      </w:r>
      <w:r w:rsidR="00731B1C" w:rsidRPr="007F76FF">
        <w:rPr>
          <w:rFonts w:ascii="Arial" w:hAnsi="Arial" w:cs="Arial"/>
          <w:sz w:val="28"/>
          <w:szCs w:val="28"/>
        </w:rPr>
        <w:t xml:space="preserve"> e pagine</w:t>
      </w:r>
      <w:r w:rsidRPr="007F76FF">
        <w:rPr>
          <w:rFonts w:ascii="Arial" w:hAnsi="Arial" w:cs="Arial"/>
          <w:sz w:val="28"/>
          <w:szCs w:val="28"/>
        </w:rPr>
        <w:t xml:space="preserve"> per raccontare come </w:t>
      </w:r>
      <w:r w:rsidR="00731B1C" w:rsidRPr="007F76FF">
        <w:rPr>
          <w:rFonts w:ascii="Arial" w:hAnsi="Arial" w:cs="Arial"/>
          <w:sz w:val="28"/>
          <w:szCs w:val="28"/>
        </w:rPr>
        <w:t>s</w:t>
      </w:r>
      <w:r w:rsidR="00025ED0" w:rsidRPr="007F76FF">
        <w:rPr>
          <w:rFonts w:ascii="Arial" w:hAnsi="Arial" w:cs="Arial"/>
          <w:sz w:val="28"/>
          <w:szCs w:val="28"/>
        </w:rPr>
        <w:t>i s</w:t>
      </w:r>
      <w:r w:rsidR="00731B1C" w:rsidRPr="007F76FF">
        <w:rPr>
          <w:rFonts w:ascii="Arial" w:hAnsi="Arial" w:cs="Arial"/>
          <w:sz w:val="28"/>
          <w:szCs w:val="28"/>
        </w:rPr>
        <w:t xml:space="preserve">ono </w:t>
      </w:r>
      <w:r w:rsidR="00025ED0" w:rsidRPr="007F76FF">
        <w:rPr>
          <w:rFonts w:ascii="Arial" w:hAnsi="Arial" w:cs="Arial"/>
          <w:sz w:val="28"/>
          <w:szCs w:val="28"/>
        </w:rPr>
        <w:t xml:space="preserve">svolti </w:t>
      </w:r>
      <w:r w:rsidR="00731B1C" w:rsidRPr="007F76FF">
        <w:rPr>
          <w:rFonts w:ascii="Arial" w:hAnsi="Arial" w:cs="Arial"/>
          <w:sz w:val="28"/>
          <w:szCs w:val="28"/>
        </w:rPr>
        <w:t xml:space="preserve">i fatti, si sono trasmesse ore </w:t>
      </w:r>
      <w:r w:rsidRPr="007F76FF">
        <w:rPr>
          <w:rFonts w:ascii="Arial" w:hAnsi="Arial" w:cs="Arial"/>
          <w:sz w:val="28"/>
          <w:szCs w:val="28"/>
        </w:rPr>
        <w:t xml:space="preserve">di testimonianze dei presenti, </w:t>
      </w:r>
      <w:r w:rsidR="00731B1C" w:rsidRPr="007F76FF">
        <w:rPr>
          <w:rFonts w:ascii="Arial" w:hAnsi="Arial" w:cs="Arial"/>
          <w:sz w:val="28"/>
          <w:szCs w:val="28"/>
        </w:rPr>
        <w:t xml:space="preserve">si è molto discusso sulle responsabilità ma sulla </w:t>
      </w:r>
      <w:r w:rsidR="00731B1C" w:rsidRPr="007F76FF">
        <w:rPr>
          <w:rFonts w:ascii="Arial" w:hAnsi="Arial" w:cs="Arial"/>
          <w:b/>
          <w:sz w:val="28"/>
          <w:szCs w:val="28"/>
        </w:rPr>
        <w:t>“base”</w:t>
      </w:r>
      <w:r w:rsidR="00731B1C" w:rsidRPr="007F76FF">
        <w:rPr>
          <w:rFonts w:ascii="Arial" w:hAnsi="Arial" w:cs="Arial"/>
          <w:sz w:val="28"/>
          <w:szCs w:val="28"/>
        </w:rPr>
        <w:t xml:space="preserve"> della tragedia si è detto quasi nulla. </w:t>
      </w:r>
      <w:r w:rsidR="00025ED0" w:rsidRPr="007F76FF">
        <w:rPr>
          <w:rFonts w:ascii="Arial" w:hAnsi="Arial" w:cs="Arial"/>
          <w:sz w:val="28"/>
          <w:szCs w:val="28"/>
        </w:rPr>
        <w:t>Q</w:t>
      </w:r>
      <w:r w:rsidR="00731B1C" w:rsidRPr="007F76FF">
        <w:rPr>
          <w:rFonts w:ascii="Arial" w:hAnsi="Arial" w:cs="Arial"/>
          <w:sz w:val="28"/>
          <w:szCs w:val="28"/>
        </w:rPr>
        <w:t>ual</w:t>
      </w:r>
      <w:r w:rsidR="00025ED0" w:rsidRPr="007F76FF">
        <w:rPr>
          <w:rFonts w:ascii="Arial" w:hAnsi="Arial" w:cs="Arial"/>
          <w:sz w:val="28"/>
          <w:szCs w:val="28"/>
        </w:rPr>
        <w:t>e</w:t>
      </w:r>
      <w:r w:rsidR="00731B1C" w:rsidRPr="007F76FF">
        <w:rPr>
          <w:rFonts w:ascii="Arial" w:hAnsi="Arial" w:cs="Arial"/>
          <w:sz w:val="28"/>
          <w:szCs w:val="28"/>
        </w:rPr>
        <w:t xml:space="preserve"> è questa base? </w:t>
      </w:r>
      <w:r w:rsidR="00731B1C" w:rsidRPr="007F76FF">
        <w:rPr>
          <w:rFonts w:ascii="Arial" w:hAnsi="Arial" w:cs="Arial"/>
          <w:b/>
          <w:sz w:val="28"/>
          <w:szCs w:val="28"/>
        </w:rPr>
        <w:t>L</w:t>
      </w:r>
      <w:r w:rsidRPr="007F76FF">
        <w:rPr>
          <w:rFonts w:ascii="Arial" w:hAnsi="Arial" w:cs="Arial"/>
          <w:b/>
          <w:sz w:val="28"/>
          <w:szCs w:val="28"/>
        </w:rPr>
        <w:t>’emergenza educativa</w:t>
      </w:r>
      <w:r w:rsidR="008A1E49" w:rsidRPr="007F76FF">
        <w:rPr>
          <w:rFonts w:ascii="Arial" w:hAnsi="Arial" w:cs="Arial"/>
          <w:sz w:val="28"/>
          <w:szCs w:val="28"/>
        </w:rPr>
        <w:t>,</w:t>
      </w:r>
      <w:r w:rsidR="00731B1C" w:rsidRPr="007F76FF">
        <w:rPr>
          <w:rFonts w:ascii="Arial" w:hAnsi="Arial" w:cs="Arial"/>
          <w:sz w:val="28"/>
          <w:szCs w:val="28"/>
        </w:rPr>
        <w:t xml:space="preserve"> e</w:t>
      </w:r>
      <w:r w:rsidRPr="007F76FF">
        <w:rPr>
          <w:rFonts w:ascii="Arial" w:hAnsi="Arial" w:cs="Arial"/>
          <w:sz w:val="28"/>
          <w:szCs w:val="28"/>
        </w:rPr>
        <w:t xml:space="preserve"> </w:t>
      </w:r>
      <w:r w:rsidR="00731B1C" w:rsidRPr="007F76FF">
        <w:rPr>
          <w:rFonts w:ascii="Arial" w:hAnsi="Arial" w:cs="Arial"/>
          <w:sz w:val="28"/>
          <w:szCs w:val="28"/>
        </w:rPr>
        <w:t xml:space="preserve">il </w:t>
      </w:r>
      <w:r w:rsidR="00E94CD9" w:rsidRPr="007F76FF">
        <w:rPr>
          <w:rFonts w:ascii="Arial" w:hAnsi="Arial" w:cs="Arial"/>
          <w:sz w:val="28"/>
          <w:szCs w:val="28"/>
        </w:rPr>
        <w:t>limitarci all</w:t>
      </w:r>
      <w:r w:rsidR="00731B1C" w:rsidRPr="007F76FF">
        <w:rPr>
          <w:rFonts w:ascii="Arial" w:hAnsi="Arial" w:cs="Arial"/>
          <w:sz w:val="28"/>
          <w:szCs w:val="28"/>
        </w:rPr>
        <w:t>e</w:t>
      </w:r>
      <w:r w:rsidR="00E94CD9" w:rsidRPr="007F76FF">
        <w:rPr>
          <w:rFonts w:ascii="Arial" w:hAnsi="Arial" w:cs="Arial"/>
          <w:sz w:val="28"/>
          <w:szCs w:val="28"/>
        </w:rPr>
        <w:t xml:space="preserve"> fattispecie causativ</w:t>
      </w:r>
      <w:r w:rsidR="00731B1C" w:rsidRPr="007F76FF">
        <w:rPr>
          <w:rFonts w:ascii="Arial" w:hAnsi="Arial" w:cs="Arial"/>
          <w:sz w:val="28"/>
          <w:szCs w:val="28"/>
        </w:rPr>
        <w:t xml:space="preserve">e </w:t>
      </w:r>
      <w:r w:rsidR="00E94CD9" w:rsidRPr="007F76FF">
        <w:rPr>
          <w:rFonts w:ascii="Arial" w:hAnsi="Arial" w:cs="Arial"/>
          <w:sz w:val="28"/>
          <w:szCs w:val="28"/>
        </w:rPr>
        <w:t>d</w:t>
      </w:r>
      <w:r w:rsidR="00025ED0" w:rsidRPr="007F76FF">
        <w:rPr>
          <w:rFonts w:ascii="Arial" w:hAnsi="Arial" w:cs="Arial"/>
          <w:sz w:val="28"/>
          <w:szCs w:val="28"/>
        </w:rPr>
        <w:t xml:space="preserve">el </w:t>
      </w:r>
      <w:r w:rsidR="008A1E49" w:rsidRPr="007F76FF">
        <w:rPr>
          <w:rFonts w:ascii="Arial" w:hAnsi="Arial" w:cs="Arial"/>
          <w:sz w:val="28"/>
          <w:szCs w:val="28"/>
        </w:rPr>
        <w:t xml:space="preserve">fatto, </w:t>
      </w:r>
      <w:r w:rsidRPr="007F76FF">
        <w:rPr>
          <w:rFonts w:ascii="Arial" w:hAnsi="Arial" w:cs="Arial"/>
          <w:sz w:val="28"/>
          <w:szCs w:val="28"/>
        </w:rPr>
        <w:t xml:space="preserve">è </w:t>
      </w:r>
      <w:r w:rsidR="00731B1C" w:rsidRPr="007F76FF">
        <w:rPr>
          <w:rFonts w:ascii="Arial" w:hAnsi="Arial" w:cs="Arial"/>
          <w:sz w:val="28"/>
          <w:szCs w:val="28"/>
        </w:rPr>
        <w:t>“</w:t>
      </w:r>
      <w:r w:rsidRPr="007F76FF">
        <w:rPr>
          <w:rFonts w:ascii="Arial" w:hAnsi="Arial" w:cs="Arial"/>
          <w:sz w:val="28"/>
          <w:szCs w:val="28"/>
        </w:rPr>
        <w:t>tradire</w:t>
      </w:r>
      <w:r w:rsidR="00731B1C" w:rsidRPr="007F76FF">
        <w:rPr>
          <w:rFonts w:ascii="Arial" w:hAnsi="Arial" w:cs="Arial"/>
          <w:sz w:val="28"/>
          <w:szCs w:val="28"/>
        </w:rPr>
        <w:t>”</w:t>
      </w:r>
      <w:r w:rsidR="008A1E49" w:rsidRPr="007F76FF">
        <w:rPr>
          <w:rFonts w:ascii="Arial" w:hAnsi="Arial" w:cs="Arial"/>
          <w:sz w:val="28"/>
          <w:szCs w:val="28"/>
        </w:rPr>
        <w:t xml:space="preserve"> i nostri adolescenti e quelle</w:t>
      </w:r>
      <w:r w:rsidR="00731B1C" w:rsidRPr="007F76FF">
        <w:rPr>
          <w:rFonts w:ascii="Arial" w:hAnsi="Arial" w:cs="Arial"/>
          <w:sz w:val="28"/>
          <w:szCs w:val="28"/>
        </w:rPr>
        <w:t xml:space="preserve"> povere</w:t>
      </w:r>
      <w:r w:rsidRPr="007F76FF">
        <w:rPr>
          <w:rFonts w:ascii="Arial" w:hAnsi="Arial" w:cs="Arial"/>
          <w:sz w:val="28"/>
          <w:szCs w:val="28"/>
        </w:rPr>
        <w:t xml:space="preserve"> vittime.</w:t>
      </w:r>
    </w:p>
    <w:p w:rsidR="006D0235" w:rsidRPr="007F76FF" w:rsidRDefault="006D0235" w:rsidP="00336FB6">
      <w:pPr>
        <w:spacing w:after="0" w:line="360" w:lineRule="atLeast"/>
        <w:jc w:val="both"/>
        <w:rPr>
          <w:rFonts w:ascii="Arial" w:hAnsi="Arial" w:cs="Arial"/>
          <w:b/>
          <w:sz w:val="28"/>
          <w:szCs w:val="28"/>
        </w:rPr>
      </w:pPr>
      <w:r w:rsidRPr="007F76FF">
        <w:rPr>
          <w:rFonts w:ascii="Arial" w:hAnsi="Arial" w:cs="Arial"/>
          <w:sz w:val="28"/>
          <w:szCs w:val="28"/>
        </w:rPr>
        <w:t>Ed io, pur correndo il rischio di essere definito retrograd</w:t>
      </w:r>
      <w:r w:rsidR="00731B1C" w:rsidRPr="007F76FF">
        <w:rPr>
          <w:rFonts w:ascii="Arial" w:hAnsi="Arial" w:cs="Arial"/>
          <w:sz w:val="28"/>
          <w:szCs w:val="28"/>
        </w:rPr>
        <w:t xml:space="preserve">o, </w:t>
      </w:r>
      <w:r w:rsidRPr="007F76FF">
        <w:rPr>
          <w:rFonts w:ascii="Arial" w:hAnsi="Arial" w:cs="Arial"/>
          <w:sz w:val="28"/>
          <w:szCs w:val="28"/>
        </w:rPr>
        <w:t xml:space="preserve">voglio essere una voce fuori dal coro e mi chiedo: </w:t>
      </w:r>
      <w:r w:rsidRPr="007F76FF">
        <w:rPr>
          <w:rFonts w:ascii="Arial" w:hAnsi="Arial" w:cs="Arial"/>
          <w:b/>
          <w:sz w:val="28"/>
          <w:szCs w:val="28"/>
        </w:rPr>
        <w:t>i genitori oggi che progetto educativo propongono ai loro figli, soprattutto ragazzi e adolescenti</w:t>
      </w:r>
      <w:r w:rsidR="0002529E" w:rsidRPr="007F76FF">
        <w:rPr>
          <w:rFonts w:ascii="Arial" w:hAnsi="Arial" w:cs="Arial"/>
          <w:b/>
          <w:sz w:val="28"/>
          <w:szCs w:val="28"/>
        </w:rPr>
        <w:t>?</w:t>
      </w:r>
    </w:p>
    <w:p w:rsidR="0021679F" w:rsidRPr="007F76FF" w:rsidRDefault="0002529E" w:rsidP="00336FB6">
      <w:pPr>
        <w:spacing w:after="0" w:line="360" w:lineRule="atLeast"/>
        <w:jc w:val="both"/>
        <w:rPr>
          <w:rFonts w:ascii="Arial" w:hAnsi="Arial" w:cs="Arial"/>
          <w:sz w:val="28"/>
          <w:szCs w:val="28"/>
        </w:rPr>
      </w:pPr>
      <w:r w:rsidRPr="007F76FF">
        <w:rPr>
          <w:rFonts w:ascii="Arial" w:hAnsi="Arial" w:cs="Arial"/>
          <w:sz w:val="28"/>
          <w:szCs w:val="28"/>
        </w:rPr>
        <w:t xml:space="preserve">Non mi fermo su questioni che richiederebbero approfondite analisi: dall’età dei frequentatori del locale quella sera, all’ora in cui è avvenuta la tragedia, alla ambigua per non dire malevole personalità di </w:t>
      </w:r>
      <w:r w:rsidRPr="007F76FF">
        <w:rPr>
          <w:rFonts w:ascii="Arial" w:hAnsi="Arial" w:cs="Arial"/>
          <w:bCs/>
          <w:sz w:val="28"/>
          <w:szCs w:val="28"/>
        </w:rPr>
        <w:t xml:space="preserve">Sfera </w:t>
      </w:r>
      <w:proofErr w:type="spellStart"/>
      <w:r w:rsidRPr="007F76FF">
        <w:rPr>
          <w:rFonts w:ascii="Arial" w:hAnsi="Arial" w:cs="Arial"/>
          <w:bCs/>
          <w:sz w:val="28"/>
          <w:szCs w:val="28"/>
        </w:rPr>
        <w:t>Ebbasta</w:t>
      </w:r>
      <w:proofErr w:type="spellEnd"/>
      <w:r w:rsidRPr="007F76FF">
        <w:rPr>
          <w:rFonts w:ascii="Arial" w:hAnsi="Arial" w:cs="Arial"/>
          <w:bCs/>
          <w:sz w:val="28"/>
          <w:szCs w:val="28"/>
        </w:rPr>
        <w:t>, poiché nella società del “vietato vietare”</w:t>
      </w:r>
      <w:r w:rsidR="008A1E49" w:rsidRPr="007F76FF">
        <w:rPr>
          <w:rFonts w:ascii="Arial" w:hAnsi="Arial" w:cs="Arial"/>
          <w:bCs/>
          <w:sz w:val="28"/>
          <w:szCs w:val="28"/>
        </w:rPr>
        <w:t xml:space="preserve">, della seduzione a tollerare </w:t>
      </w:r>
      <w:r w:rsidRPr="007F76FF">
        <w:rPr>
          <w:rFonts w:ascii="Arial" w:hAnsi="Arial" w:cs="Arial"/>
          <w:bCs/>
          <w:sz w:val="28"/>
          <w:szCs w:val="28"/>
        </w:rPr>
        <w:t>tutto</w:t>
      </w:r>
      <w:r w:rsidR="00025ED0" w:rsidRPr="007F76FF">
        <w:rPr>
          <w:rFonts w:ascii="Arial" w:hAnsi="Arial" w:cs="Arial"/>
          <w:bCs/>
          <w:sz w:val="28"/>
          <w:szCs w:val="28"/>
        </w:rPr>
        <w:t>,</w:t>
      </w:r>
      <w:r w:rsidRPr="007F76FF">
        <w:rPr>
          <w:rFonts w:ascii="Arial" w:hAnsi="Arial" w:cs="Arial"/>
          <w:bCs/>
          <w:sz w:val="28"/>
          <w:szCs w:val="28"/>
        </w:rPr>
        <w:t xml:space="preserve"> </w:t>
      </w:r>
      <w:r w:rsidR="008A1E49" w:rsidRPr="007F76FF">
        <w:rPr>
          <w:rFonts w:ascii="Arial" w:hAnsi="Arial" w:cs="Arial"/>
          <w:bCs/>
          <w:sz w:val="28"/>
          <w:szCs w:val="28"/>
        </w:rPr>
        <w:t xml:space="preserve">ogni cosa </w:t>
      </w:r>
      <w:r w:rsidRPr="007F76FF">
        <w:rPr>
          <w:rFonts w:ascii="Arial" w:hAnsi="Arial" w:cs="Arial"/>
          <w:bCs/>
          <w:sz w:val="28"/>
          <w:szCs w:val="28"/>
        </w:rPr>
        <w:t>è permess</w:t>
      </w:r>
      <w:r w:rsidR="008A1E49" w:rsidRPr="007F76FF">
        <w:rPr>
          <w:rFonts w:ascii="Arial" w:hAnsi="Arial" w:cs="Arial"/>
          <w:bCs/>
          <w:sz w:val="28"/>
          <w:szCs w:val="28"/>
        </w:rPr>
        <w:t>a</w:t>
      </w:r>
      <w:r w:rsidRPr="007F76FF">
        <w:rPr>
          <w:rFonts w:ascii="Arial" w:hAnsi="Arial" w:cs="Arial"/>
          <w:bCs/>
          <w:sz w:val="28"/>
          <w:szCs w:val="28"/>
        </w:rPr>
        <w:t>.</w:t>
      </w:r>
      <w:r w:rsidRPr="007F76FF">
        <w:rPr>
          <w:rFonts w:ascii="Arial" w:hAnsi="Arial" w:cs="Arial"/>
          <w:sz w:val="28"/>
          <w:szCs w:val="28"/>
        </w:rPr>
        <w:t xml:space="preserve"> Ma il problema educativo resta</w:t>
      </w:r>
      <w:r w:rsidR="008A1E49" w:rsidRPr="007F76FF">
        <w:rPr>
          <w:rFonts w:ascii="Arial" w:hAnsi="Arial" w:cs="Arial"/>
          <w:sz w:val="28"/>
          <w:szCs w:val="28"/>
        </w:rPr>
        <w:t xml:space="preserve"> lampante</w:t>
      </w:r>
      <w:r w:rsidR="0021679F" w:rsidRPr="007F76FF">
        <w:rPr>
          <w:rFonts w:ascii="Arial" w:hAnsi="Arial" w:cs="Arial"/>
          <w:sz w:val="28"/>
          <w:szCs w:val="28"/>
        </w:rPr>
        <w:t>,</w:t>
      </w:r>
      <w:r w:rsidRPr="007F76FF">
        <w:rPr>
          <w:rFonts w:ascii="Arial" w:hAnsi="Arial" w:cs="Arial"/>
          <w:sz w:val="28"/>
          <w:szCs w:val="28"/>
        </w:rPr>
        <w:t xml:space="preserve"> e se non sarà adeguatamente affrontato</w:t>
      </w:r>
      <w:r w:rsidR="0021679F" w:rsidRPr="007F76FF">
        <w:rPr>
          <w:rFonts w:ascii="Arial" w:hAnsi="Arial" w:cs="Arial"/>
          <w:sz w:val="28"/>
          <w:szCs w:val="28"/>
        </w:rPr>
        <w:t>,</w:t>
      </w:r>
      <w:r w:rsidRPr="007F76FF">
        <w:rPr>
          <w:rFonts w:ascii="Arial" w:hAnsi="Arial" w:cs="Arial"/>
          <w:sz w:val="28"/>
          <w:szCs w:val="28"/>
        </w:rPr>
        <w:t xml:space="preserve"> l’episodio della </w:t>
      </w:r>
      <w:proofErr w:type="spellStart"/>
      <w:r w:rsidRPr="007F76FF">
        <w:rPr>
          <w:rFonts w:ascii="Arial" w:hAnsi="Arial" w:cs="Arial"/>
          <w:sz w:val="28"/>
          <w:szCs w:val="28"/>
        </w:rPr>
        <w:t>Laterna</w:t>
      </w:r>
      <w:proofErr w:type="spellEnd"/>
      <w:r w:rsidRPr="007F76FF">
        <w:rPr>
          <w:rFonts w:ascii="Arial" w:hAnsi="Arial" w:cs="Arial"/>
          <w:sz w:val="28"/>
          <w:szCs w:val="28"/>
        </w:rPr>
        <w:t xml:space="preserve"> Azzurra continuerà a ripetersi </w:t>
      </w:r>
      <w:r w:rsidR="00336FB6" w:rsidRPr="007F76FF">
        <w:rPr>
          <w:rFonts w:ascii="Arial" w:hAnsi="Arial" w:cs="Arial"/>
          <w:sz w:val="28"/>
          <w:szCs w:val="28"/>
        </w:rPr>
        <w:t xml:space="preserve">ogni sabato sera non con </w:t>
      </w:r>
      <w:r w:rsidR="0021679F" w:rsidRPr="007F76FF">
        <w:rPr>
          <w:rFonts w:ascii="Arial" w:hAnsi="Arial" w:cs="Arial"/>
          <w:sz w:val="28"/>
          <w:szCs w:val="28"/>
        </w:rPr>
        <w:t>“</w:t>
      </w:r>
      <w:r w:rsidR="00336FB6" w:rsidRPr="007F76FF">
        <w:rPr>
          <w:rFonts w:ascii="Arial" w:hAnsi="Arial" w:cs="Arial"/>
          <w:sz w:val="28"/>
          <w:szCs w:val="28"/>
        </w:rPr>
        <w:t>morti fisici</w:t>
      </w:r>
      <w:r w:rsidR="0021679F" w:rsidRPr="007F76FF">
        <w:rPr>
          <w:rFonts w:ascii="Arial" w:hAnsi="Arial" w:cs="Arial"/>
          <w:sz w:val="28"/>
          <w:szCs w:val="28"/>
        </w:rPr>
        <w:t>”</w:t>
      </w:r>
      <w:r w:rsidR="00336FB6" w:rsidRPr="007F76FF">
        <w:rPr>
          <w:rFonts w:ascii="Arial" w:hAnsi="Arial" w:cs="Arial"/>
          <w:sz w:val="28"/>
          <w:szCs w:val="28"/>
        </w:rPr>
        <w:t xml:space="preserve"> ma con </w:t>
      </w:r>
      <w:r w:rsidR="0021679F" w:rsidRPr="007F76FF">
        <w:rPr>
          <w:rFonts w:ascii="Arial" w:hAnsi="Arial" w:cs="Arial"/>
          <w:sz w:val="28"/>
          <w:szCs w:val="28"/>
        </w:rPr>
        <w:t>“</w:t>
      </w:r>
      <w:r w:rsidR="00336FB6" w:rsidRPr="007F76FF">
        <w:rPr>
          <w:rFonts w:ascii="Arial" w:hAnsi="Arial" w:cs="Arial"/>
          <w:sz w:val="28"/>
          <w:szCs w:val="28"/>
        </w:rPr>
        <w:t>morti esistenziali</w:t>
      </w:r>
      <w:r w:rsidR="0021679F" w:rsidRPr="007F76FF">
        <w:rPr>
          <w:rFonts w:ascii="Arial" w:hAnsi="Arial" w:cs="Arial"/>
          <w:sz w:val="28"/>
          <w:szCs w:val="28"/>
        </w:rPr>
        <w:t>”,</w:t>
      </w:r>
      <w:r w:rsidR="00336FB6" w:rsidRPr="007F76FF">
        <w:rPr>
          <w:rFonts w:ascii="Arial" w:hAnsi="Arial" w:cs="Arial"/>
          <w:sz w:val="28"/>
          <w:szCs w:val="28"/>
        </w:rPr>
        <w:t xml:space="preserve"> nel totale disinteresse societario</w:t>
      </w:r>
      <w:r w:rsidR="0021679F" w:rsidRPr="007F76FF">
        <w:rPr>
          <w:rFonts w:ascii="Arial" w:hAnsi="Arial" w:cs="Arial"/>
          <w:sz w:val="28"/>
          <w:szCs w:val="28"/>
        </w:rPr>
        <w:t>,</w:t>
      </w:r>
      <w:r w:rsidR="00336FB6" w:rsidRPr="007F76FF">
        <w:rPr>
          <w:rFonts w:ascii="Arial" w:hAnsi="Arial" w:cs="Arial"/>
          <w:sz w:val="28"/>
          <w:szCs w:val="28"/>
        </w:rPr>
        <w:t xml:space="preserve"> poiché </w:t>
      </w:r>
      <w:r w:rsidR="008A1E49" w:rsidRPr="007F76FF">
        <w:rPr>
          <w:rFonts w:ascii="Arial" w:hAnsi="Arial" w:cs="Arial"/>
          <w:sz w:val="28"/>
          <w:szCs w:val="28"/>
        </w:rPr>
        <w:t xml:space="preserve">la maggioranza dei </w:t>
      </w:r>
      <w:r w:rsidR="00336FB6" w:rsidRPr="007F76FF">
        <w:rPr>
          <w:rFonts w:ascii="Arial" w:hAnsi="Arial" w:cs="Arial"/>
          <w:sz w:val="28"/>
          <w:szCs w:val="28"/>
        </w:rPr>
        <w:t xml:space="preserve">genitori </w:t>
      </w:r>
      <w:r w:rsidR="008A1E49" w:rsidRPr="007F76FF">
        <w:rPr>
          <w:rFonts w:ascii="Arial" w:hAnsi="Arial" w:cs="Arial"/>
          <w:sz w:val="28"/>
          <w:szCs w:val="28"/>
        </w:rPr>
        <w:t xml:space="preserve">vivono </w:t>
      </w:r>
      <w:r w:rsidR="00336FB6" w:rsidRPr="007F76FF">
        <w:rPr>
          <w:rFonts w:ascii="Arial" w:hAnsi="Arial" w:cs="Arial"/>
          <w:sz w:val="28"/>
          <w:szCs w:val="28"/>
        </w:rPr>
        <w:t xml:space="preserve">una profonda crisi sulle loro capacità nel modellare nei figli solide personalità. </w:t>
      </w:r>
    </w:p>
    <w:p w:rsidR="0021679F" w:rsidRPr="007F76FF" w:rsidRDefault="00025ED0" w:rsidP="00336FB6">
      <w:pPr>
        <w:spacing w:after="0" w:line="360" w:lineRule="atLeast"/>
        <w:jc w:val="both"/>
        <w:rPr>
          <w:rFonts w:ascii="Arial" w:hAnsi="Arial" w:cs="Arial"/>
          <w:sz w:val="28"/>
          <w:szCs w:val="28"/>
        </w:rPr>
      </w:pPr>
      <w:r w:rsidRPr="007F76FF">
        <w:rPr>
          <w:rFonts w:ascii="Arial" w:hAnsi="Arial" w:cs="Arial"/>
          <w:sz w:val="28"/>
          <w:szCs w:val="28"/>
        </w:rPr>
        <w:t>In t</w:t>
      </w:r>
      <w:r w:rsidR="0021679F" w:rsidRPr="007F76FF">
        <w:rPr>
          <w:rFonts w:ascii="Arial" w:hAnsi="Arial" w:cs="Arial"/>
          <w:sz w:val="28"/>
          <w:szCs w:val="28"/>
        </w:rPr>
        <w:t xml:space="preserve">roppi genitori, </w:t>
      </w:r>
      <w:r w:rsidR="00336FB6" w:rsidRPr="007F76FF">
        <w:rPr>
          <w:rFonts w:ascii="Arial" w:hAnsi="Arial" w:cs="Arial"/>
          <w:sz w:val="28"/>
          <w:szCs w:val="28"/>
        </w:rPr>
        <w:t xml:space="preserve">soprattutto </w:t>
      </w:r>
      <w:r w:rsidR="0021679F" w:rsidRPr="007F76FF">
        <w:rPr>
          <w:rFonts w:ascii="Arial" w:hAnsi="Arial" w:cs="Arial"/>
          <w:sz w:val="28"/>
          <w:szCs w:val="28"/>
        </w:rPr>
        <w:t xml:space="preserve">tra i </w:t>
      </w:r>
      <w:r w:rsidR="00336FB6" w:rsidRPr="007F76FF">
        <w:rPr>
          <w:rFonts w:ascii="Arial" w:hAnsi="Arial" w:cs="Arial"/>
          <w:sz w:val="28"/>
          <w:szCs w:val="28"/>
        </w:rPr>
        <w:t xml:space="preserve">più giovani, </w:t>
      </w:r>
      <w:r w:rsidR="0021679F" w:rsidRPr="007F76FF">
        <w:rPr>
          <w:rFonts w:ascii="Arial" w:hAnsi="Arial" w:cs="Arial"/>
          <w:sz w:val="28"/>
          <w:szCs w:val="28"/>
        </w:rPr>
        <w:t>se</w:t>
      </w:r>
      <w:r w:rsidR="00336FB6" w:rsidRPr="007F76FF">
        <w:rPr>
          <w:rFonts w:ascii="Arial" w:hAnsi="Arial" w:cs="Arial"/>
          <w:sz w:val="28"/>
          <w:szCs w:val="28"/>
        </w:rPr>
        <w:t xml:space="preserve">mbrano assenti il </w:t>
      </w:r>
      <w:r w:rsidR="0021679F" w:rsidRPr="007F76FF">
        <w:rPr>
          <w:rFonts w:ascii="Arial" w:hAnsi="Arial" w:cs="Arial"/>
          <w:sz w:val="28"/>
          <w:szCs w:val="28"/>
        </w:rPr>
        <w:t>“</w:t>
      </w:r>
      <w:r w:rsidR="00336FB6" w:rsidRPr="007F76FF">
        <w:rPr>
          <w:rFonts w:ascii="Arial" w:hAnsi="Arial" w:cs="Arial"/>
          <w:sz w:val="28"/>
          <w:szCs w:val="28"/>
        </w:rPr>
        <w:t>coraggio dell'autorevolezza</w:t>
      </w:r>
      <w:r w:rsidR="0021679F" w:rsidRPr="007F76FF">
        <w:rPr>
          <w:rFonts w:ascii="Arial" w:hAnsi="Arial" w:cs="Arial"/>
          <w:sz w:val="28"/>
          <w:szCs w:val="28"/>
        </w:rPr>
        <w:t>”</w:t>
      </w:r>
      <w:r w:rsidR="00336FB6" w:rsidRPr="007F76FF">
        <w:rPr>
          <w:rFonts w:ascii="Arial" w:hAnsi="Arial" w:cs="Arial"/>
          <w:sz w:val="28"/>
          <w:szCs w:val="28"/>
        </w:rPr>
        <w:t xml:space="preserve"> nei confronti dei principi civili, sociali e religiosi; l'attitudine a trasmettere l'identità valoriale e la memoria storica della nostra cultura e delle nostre tradizioni; il giusto equilibrio tra libertà e disciplina</w:t>
      </w:r>
      <w:r w:rsidR="0021679F" w:rsidRPr="007F76FF">
        <w:rPr>
          <w:rFonts w:ascii="Arial" w:hAnsi="Arial" w:cs="Arial"/>
          <w:sz w:val="28"/>
          <w:szCs w:val="28"/>
        </w:rPr>
        <w:t xml:space="preserve">, di conseguenza non sanno più </w:t>
      </w:r>
      <w:r w:rsidR="00336FB6" w:rsidRPr="007F76FF">
        <w:rPr>
          <w:rFonts w:ascii="Arial" w:hAnsi="Arial" w:cs="Arial"/>
          <w:sz w:val="28"/>
          <w:szCs w:val="28"/>
        </w:rPr>
        <w:t>afferma</w:t>
      </w:r>
      <w:r w:rsidR="0021679F" w:rsidRPr="007F76FF">
        <w:rPr>
          <w:rFonts w:ascii="Arial" w:hAnsi="Arial" w:cs="Arial"/>
          <w:sz w:val="28"/>
          <w:szCs w:val="28"/>
        </w:rPr>
        <w:t>re</w:t>
      </w:r>
      <w:r w:rsidR="00336FB6" w:rsidRPr="007F76FF">
        <w:rPr>
          <w:rFonts w:ascii="Arial" w:hAnsi="Arial" w:cs="Arial"/>
          <w:sz w:val="28"/>
          <w:szCs w:val="28"/>
        </w:rPr>
        <w:t xml:space="preserve"> nei modi più adeguati, dei </w:t>
      </w:r>
      <w:r w:rsidR="0021679F" w:rsidRPr="007F76FF">
        <w:rPr>
          <w:rFonts w:ascii="Arial" w:hAnsi="Arial" w:cs="Arial"/>
          <w:sz w:val="28"/>
          <w:szCs w:val="28"/>
        </w:rPr>
        <w:t>“</w:t>
      </w:r>
      <w:r w:rsidR="00336FB6" w:rsidRPr="007F76FF">
        <w:rPr>
          <w:rFonts w:ascii="Arial" w:hAnsi="Arial" w:cs="Arial"/>
          <w:sz w:val="28"/>
          <w:szCs w:val="28"/>
        </w:rPr>
        <w:t>sì</w:t>
      </w:r>
      <w:r w:rsidR="0021679F" w:rsidRPr="007F76FF">
        <w:rPr>
          <w:rFonts w:ascii="Arial" w:hAnsi="Arial" w:cs="Arial"/>
          <w:sz w:val="28"/>
          <w:szCs w:val="28"/>
        </w:rPr>
        <w:t>”</w:t>
      </w:r>
      <w:r w:rsidR="00336FB6" w:rsidRPr="007F76FF">
        <w:rPr>
          <w:rFonts w:ascii="Arial" w:hAnsi="Arial" w:cs="Arial"/>
          <w:sz w:val="28"/>
          <w:szCs w:val="28"/>
        </w:rPr>
        <w:t xml:space="preserve"> e dei </w:t>
      </w:r>
      <w:r w:rsidR="0021679F" w:rsidRPr="007F76FF">
        <w:rPr>
          <w:rFonts w:ascii="Arial" w:hAnsi="Arial" w:cs="Arial"/>
          <w:sz w:val="28"/>
          <w:szCs w:val="28"/>
        </w:rPr>
        <w:t>“</w:t>
      </w:r>
      <w:r w:rsidR="00336FB6" w:rsidRPr="007F76FF">
        <w:rPr>
          <w:rFonts w:ascii="Arial" w:hAnsi="Arial" w:cs="Arial"/>
          <w:sz w:val="28"/>
          <w:szCs w:val="28"/>
        </w:rPr>
        <w:t>no</w:t>
      </w:r>
      <w:r w:rsidR="0021679F" w:rsidRPr="007F76FF">
        <w:rPr>
          <w:rFonts w:ascii="Arial" w:hAnsi="Arial" w:cs="Arial"/>
          <w:sz w:val="28"/>
          <w:szCs w:val="28"/>
        </w:rPr>
        <w:t>”</w:t>
      </w:r>
      <w:r w:rsidR="00336FB6" w:rsidRPr="007F76FF">
        <w:rPr>
          <w:rFonts w:ascii="Arial" w:hAnsi="Arial" w:cs="Arial"/>
          <w:sz w:val="28"/>
          <w:szCs w:val="28"/>
        </w:rPr>
        <w:t xml:space="preserve">, </w:t>
      </w:r>
      <w:r w:rsidRPr="007F76FF">
        <w:rPr>
          <w:rFonts w:ascii="Arial" w:hAnsi="Arial" w:cs="Arial"/>
          <w:sz w:val="28"/>
          <w:szCs w:val="28"/>
        </w:rPr>
        <w:t xml:space="preserve">fermi, </w:t>
      </w:r>
      <w:r w:rsidR="00336FB6" w:rsidRPr="007F76FF">
        <w:rPr>
          <w:rFonts w:ascii="Arial" w:hAnsi="Arial" w:cs="Arial"/>
          <w:sz w:val="28"/>
          <w:szCs w:val="28"/>
        </w:rPr>
        <w:t>precisi</w:t>
      </w:r>
      <w:r w:rsidR="0021679F" w:rsidRPr="007F76FF">
        <w:rPr>
          <w:rFonts w:ascii="Arial" w:hAnsi="Arial" w:cs="Arial"/>
          <w:sz w:val="28"/>
          <w:szCs w:val="28"/>
        </w:rPr>
        <w:t>, motivati</w:t>
      </w:r>
      <w:r w:rsidRPr="007F76FF">
        <w:rPr>
          <w:rFonts w:ascii="Arial" w:hAnsi="Arial" w:cs="Arial"/>
          <w:sz w:val="28"/>
          <w:szCs w:val="28"/>
        </w:rPr>
        <w:t xml:space="preserve">, </w:t>
      </w:r>
      <w:r w:rsidR="00402F60" w:rsidRPr="007F76FF">
        <w:rPr>
          <w:rFonts w:ascii="Arial" w:hAnsi="Arial" w:cs="Arial"/>
          <w:sz w:val="28"/>
          <w:szCs w:val="28"/>
        </w:rPr>
        <w:t xml:space="preserve">scordando </w:t>
      </w:r>
      <w:r w:rsidR="00336FB6" w:rsidRPr="007F76FF">
        <w:rPr>
          <w:rFonts w:ascii="Arial" w:hAnsi="Arial" w:cs="Arial"/>
          <w:sz w:val="28"/>
          <w:szCs w:val="28"/>
        </w:rPr>
        <w:t xml:space="preserve">la rilevanza delle regole nella formazione del carattere e nella preparazione </w:t>
      </w:r>
      <w:r w:rsidR="0021679F" w:rsidRPr="007F76FF">
        <w:rPr>
          <w:rFonts w:ascii="Arial" w:hAnsi="Arial" w:cs="Arial"/>
          <w:sz w:val="28"/>
          <w:szCs w:val="28"/>
        </w:rPr>
        <w:t xml:space="preserve">dei </w:t>
      </w:r>
      <w:r w:rsidR="00402F60" w:rsidRPr="007F76FF">
        <w:rPr>
          <w:rFonts w:ascii="Arial" w:hAnsi="Arial" w:cs="Arial"/>
          <w:sz w:val="28"/>
          <w:szCs w:val="28"/>
        </w:rPr>
        <w:t>ragazzi e degli adolescenti</w:t>
      </w:r>
      <w:r w:rsidR="0021679F" w:rsidRPr="007F76FF">
        <w:rPr>
          <w:rFonts w:ascii="Arial" w:hAnsi="Arial" w:cs="Arial"/>
          <w:sz w:val="28"/>
          <w:szCs w:val="28"/>
        </w:rPr>
        <w:t xml:space="preserve"> </w:t>
      </w:r>
      <w:r w:rsidR="00336FB6" w:rsidRPr="007F76FF">
        <w:rPr>
          <w:rFonts w:ascii="Arial" w:hAnsi="Arial" w:cs="Arial"/>
          <w:sz w:val="28"/>
          <w:szCs w:val="28"/>
        </w:rPr>
        <w:t xml:space="preserve">ad affrontare le sfide e le situazioni di disagio della vita. Una carenza che fa crescere </w:t>
      </w:r>
      <w:r w:rsidR="0021679F" w:rsidRPr="007F76FF">
        <w:rPr>
          <w:rFonts w:ascii="Arial" w:hAnsi="Arial" w:cs="Arial"/>
          <w:sz w:val="28"/>
          <w:szCs w:val="28"/>
        </w:rPr>
        <w:t>“</w:t>
      </w:r>
      <w:r w:rsidR="00336FB6" w:rsidRPr="007F76FF">
        <w:rPr>
          <w:rFonts w:ascii="Arial" w:hAnsi="Arial" w:cs="Arial"/>
          <w:sz w:val="28"/>
          <w:szCs w:val="28"/>
        </w:rPr>
        <w:t>frotte di ragazzi insicuri, incapaci di gestirsi e totalmente ego-riferiti</w:t>
      </w:r>
      <w:r w:rsidR="0021679F" w:rsidRPr="007F76FF">
        <w:rPr>
          <w:rFonts w:ascii="Arial" w:hAnsi="Arial" w:cs="Arial"/>
          <w:sz w:val="28"/>
          <w:szCs w:val="28"/>
        </w:rPr>
        <w:t>”</w:t>
      </w:r>
      <w:r w:rsidR="00336FB6" w:rsidRPr="007F76FF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336FB6" w:rsidRPr="007F76FF">
        <w:rPr>
          <w:rFonts w:ascii="Arial" w:hAnsi="Arial" w:cs="Arial"/>
          <w:sz w:val="28"/>
          <w:szCs w:val="28"/>
        </w:rPr>
        <w:t>cfr</w:t>
      </w:r>
      <w:proofErr w:type="spellEnd"/>
      <w:r w:rsidR="00336FB6" w:rsidRPr="007F76FF">
        <w:rPr>
          <w:rFonts w:ascii="Arial" w:hAnsi="Arial" w:cs="Arial"/>
          <w:sz w:val="28"/>
          <w:szCs w:val="28"/>
        </w:rPr>
        <w:t xml:space="preserve"> M. </w:t>
      </w:r>
      <w:proofErr w:type="spellStart"/>
      <w:r w:rsidR="00336FB6" w:rsidRPr="007F76FF">
        <w:rPr>
          <w:rFonts w:ascii="Arial" w:hAnsi="Arial" w:cs="Arial"/>
          <w:sz w:val="28"/>
          <w:szCs w:val="28"/>
        </w:rPr>
        <w:t>Ungar</w:t>
      </w:r>
      <w:proofErr w:type="spellEnd"/>
      <w:r w:rsidR="00336FB6" w:rsidRPr="007F76FF">
        <w:rPr>
          <w:rFonts w:ascii="Arial" w:hAnsi="Arial" w:cs="Arial"/>
          <w:sz w:val="28"/>
          <w:szCs w:val="28"/>
        </w:rPr>
        <w:t xml:space="preserve">, </w:t>
      </w:r>
      <w:r w:rsidR="00336FB6" w:rsidRPr="007F76FF">
        <w:rPr>
          <w:rFonts w:ascii="Arial" w:hAnsi="Arial" w:cs="Arial"/>
          <w:i/>
          <w:sz w:val="28"/>
          <w:szCs w:val="28"/>
        </w:rPr>
        <w:t xml:space="preserve">Troppo protetti per il loro bene, </w:t>
      </w:r>
      <w:proofErr w:type="spellStart"/>
      <w:r w:rsidR="00336FB6" w:rsidRPr="007F76FF">
        <w:rPr>
          <w:rFonts w:ascii="Arial" w:hAnsi="Arial" w:cs="Arial"/>
          <w:sz w:val="28"/>
          <w:szCs w:val="28"/>
        </w:rPr>
        <w:t>McClelland</w:t>
      </w:r>
      <w:proofErr w:type="spellEnd"/>
      <w:r w:rsidR="00336FB6" w:rsidRPr="007F76FF">
        <w:rPr>
          <w:rFonts w:ascii="Arial" w:hAnsi="Arial" w:cs="Arial"/>
          <w:sz w:val="28"/>
          <w:szCs w:val="28"/>
        </w:rPr>
        <w:t xml:space="preserve"> &amp;Stewart 2009, 24). </w:t>
      </w:r>
      <w:r w:rsidR="0021679F" w:rsidRPr="007F76FF">
        <w:rPr>
          <w:rFonts w:ascii="Arial" w:hAnsi="Arial" w:cs="Arial"/>
          <w:sz w:val="28"/>
          <w:szCs w:val="28"/>
        </w:rPr>
        <w:t xml:space="preserve">Inoltre, ho l’impressione, </w:t>
      </w:r>
      <w:r w:rsidR="00336FB6" w:rsidRPr="007F76FF">
        <w:rPr>
          <w:rFonts w:ascii="Arial" w:hAnsi="Arial" w:cs="Arial"/>
          <w:sz w:val="28"/>
          <w:szCs w:val="28"/>
        </w:rPr>
        <w:t xml:space="preserve">che i genitori, in molte situazioni, siano percepiti maggiormente come </w:t>
      </w:r>
      <w:r w:rsidR="0021679F" w:rsidRPr="007F76FF">
        <w:rPr>
          <w:rFonts w:ascii="Arial" w:hAnsi="Arial" w:cs="Arial"/>
          <w:sz w:val="28"/>
          <w:szCs w:val="28"/>
        </w:rPr>
        <w:t>“</w:t>
      </w:r>
      <w:r w:rsidR="00336FB6" w:rsidRPr="007F76FF">
        <w:rPr>
          <w:rFonts w:ascii="Arial" w:hAnsi="Arial" w:cs="Arial"/>
          <w:sz w:val="28"/>
          <w:szCs w:val="28"/>
        </w:rPr>
        <w:t>amici</w:t>
      </w:r>
      <w:r w:rsidR="0021679F" w:rsidRPr="007F76FF">
        <w:rPr>
          <w:rFonts w:ascii="Arial" w:hAnsi="Arial" w:cs="Arial"/>
          <w:sz w:val="28"/>
          <w:szCs w:val="28"/>
        </w:rPr>
        <w:t>”</w:t>
      </w:r>
      <w:r w:rsidR="00336FB6" w:rsidRPr="007F76FF">
        <w:rPr>
          <w:rFonts w:ascii="Arial" w:hAnsi="Arial" w:cs="Arial"/>
          <w:sz w:val="28"/>
          <w:szCs w:val="28"/>
        </w:rPr>
        <w:t xml:space="preserve"> che come </w:t>
      </w:r>
      <w:r w:rsidR="0021679F" w:rsidRPr="007F76FF">
        <w:rPr>
          <w:rFonts w:ascii="Arial" w:hAnsi="Arial" w:cs="Arial"/>
          <w:sz w:val="28"/>
          <w:szCs w:val="28"/>
        </w:rPr>
        <w:t>“</w:t>
      </w:r>
      <w:r w:rsidR="00336FB6" w:rsidRPr="007F76FF">
        <w:rPr>
          <w:rFonts w:ascii="Arial" w:hAnsi="Arial" w:cs="Arial"/>
          <w:sz w:val="28"/>
          <w:szCs w:val="28"/>
        </w:rPr>
        <w:t>educatori</w:t>
      </w:r>
      <w:r w:rsidR="0021679F" w:rsidRPr="007F76FF">
        <w:rPr>
          <w:rFonts w:ascii="Arial" w:hAnsi="Arial" w:cs="Arial"/>
          <w:sz w:val="28"/>
          <w:szCs w:val="28"/>
        </w:rPr>
        <w:t>”</w:t>
      </w:r>
      <w:r w:rsidR="00336FB6" w:rsidRPr="007F76FF">
        <w:rPr>
          <w:rFonts w:ascii="Arial" w:hAnsi="Arial" w:cs="Arial"/>
          <w:sz w:val="28"/>
          <w:szCs w:val="28"/>
        </w:rPr>
        <w:t xml:space="preserve">, essendo faticoso mostrarsi autorevoli quando è carente la presenza, la competenza, il </w:t>
      </w:r>
      <w:r w:rsidR="00336FB6" w:rsidRPr="007F76FF">
        <w:rPr>
          <w:rFonts w:ascii="Arial" w:hAnsi="Arial" w:cs="Arial"/>
          <w:sz w:val="28"/>
          <w:szCs w:val="28"/>
        </w:rPr>
        <w:lastRenderedPageBreak/>
        <w:t>coinvolgimento personale e la credibilità</w:t>
      </w:r>
      <w:r w:rsidR="00402F60" w:rsidRPr="007F76FF">
        <w:rPr>
          <w:rFonts w:ascii="Arial" w:hAnsi="Arial" w:cs="Arial"/>
          <w:sz w:val="28"/>
          <w:szCs w:val="28"/>
        </w:rPr>
        <w:t>. N</w:t>
      </w:r>
      <w:r w:rsidR="00336FB6" w:rsidRPr="007F76FF">
        <w:rPr>
          <w:rFonts w:ascii="Arial" w:hAnsi="Arial" w:cs="Arial"/>
          <w:sz w:val="28"/>
          <w:szCs w:val="28"/>
        </w:rPr>
        <w:t xml:space="preserve">essun </w:t>
      </w:r>
      <w:r w:rsidR="0021679F" w:rsidRPr="007F76FF">
        <w:rPr>
          <w:rFonts w:ascii="Arial" w:hAnsi="Arial" w:cs="Arial"/>
          <w:sz w:val="28"/>
          <w:szCs w:val="28"/>
        </w:rPr>
        <w:t xml:space="preserve">ragazzo o adolescente </w:t>
      </w:r>
      <w:r w:rsidR="00336FB6" w:rsidRPr="007F76FF">
        <w:rPr>
          <w:rFonts w:ascii="Arial" w:hAnsi="Arial" w:cs="Arial"/>
          <w:sz w:val="28"/>
          <w:szCs w:val="28"/>
        </w:rPr>
        <w:t>accetterà</w:t>
      </w:r>
      <w:r w:rsidR="00402F60" w:rsidRPr="007F76FF">
        <w:rPr>
          <w:rFonts w:ascii="Arial" w:hAnsi="Arial" w:cs="Arial"/>
          <w:sz w:val="28"/>
          <w:szCs w:val="28"/>
        </w:rPr>
        <w:t>, quindi,</w:t>
      </w:r>
      <w:r w:rsidR="00336FB6" w:rsidRPr="007F76FF">
        <w:rPr>
          <w:rFonts w:ascii="Arial" w:hAnsi="Arial" w:cs="Arial"/>
          <w:sz w:val="28"/>
          <w:szCs w:val="28"/>
        </w:rPr>
        <w:t xml:space="preserve"> norme prive di un volto e di una storia. </w:t>
      </w:r>
    </w:p>
    <w:p w:rsidR="0021679F" w:rsidRPr="007F76FF" w:rsidRDefault="0021679F" w:rsidP="00336FB6">
      <w:pPr>
        <w:spacing w:after="0" w:line="360" w:lineRule="atLeast"/>
        <w:jc w:val="both"/>
        <w:rPr>
          <w:rFonts w:ascii="Arial" w:hAnsi="Arial" w:cs="Arial"/>
          <w:sz w:val="28"/>
          <w:szCs w:val="28"/>
        </w:rPr>
      </w:pPr>
    </w:p>
    <w:p w:rsidR="00336FB6" w:rsidRPr="007F76FF" w:rsidRDefault="00336FB6" w:rsidP="00336FB6">
      <w:pPr>
        <w:spacing w:after="0" w:line="360" w:lineRule="atLeast"/>
        <w:jc w:val="both"/>
        <w:rPr>
          <w:rFonts w:ascii="Arial" w:hAnsi="Arial" w:cs="Arial"/>
          <w:sz w:val="28"/>
          <w:szCs w:val="28"/>
        </w:rPr>
      </w:pPr>
      <w:r w:rsidRPr="007F76FF">
        <w:rPr>
          <w:rFonts w:ascii="Arial" w:hAnsi="Arial" w:cs="Arial"/>
          <w:sz w:val="28"/>
          <w:szCs w:val="28"/>
        </w:rPr>
        <w:t xml:space="preserve">E allora, </w:t>
      </w:r>
      <w:r w:rsidR="007E437B" w:rsidRPr="007F76FF">
        <w:rPr>
          <w:rFonts w:ascii="Arial" w:hAnsi="Arial" w:cs="Arial"/>
          <w:sz w:val="28"/>
          <w:szCs w:val="28"/>
        </w:rPr>
        <w:t xml:space="preserve">da retrograde, </w:t>
      </w:r>
      <w:r w:rsidRPr="007F76FF">
        <w:rPr>
          <w:rFonts w:ascii="Arial" w:hAnsi="Arial" w:cs="Arial"/>
          <w:sz w:val="28"/>
          <w:szCs w:val="28"/>
        </w:rPr>
        <w:t>propongo come esempio</w:t>
      </w:r>
      <w:r w:rsidR="007E437B" w:rsidRPr="007F76FF">
        <w:rPr>
          <w:rFonts w:ascii="Arial" w:hAnsi="Arial" w:cs="Arial"/>
          <w:sz w:val="28"/>
          <w:szCs w:val="28"/>
        </w:rPr>
        <w:t xml:space="preserve"> e riferimento</w:t>
      </w:r>
      <w:r w:rsidRPr="007F76FF">
        <w:rPr>
          <w:rFonts w:ascii="Arial" w:hAnsi="Arial" w:cs="Arial"/>
          <w:sz w:val="28"/>
          <w:szCs w:val="28"/>
        </w:rPr>
        <w:t xml:space="preserve"> uno dei più autorevole educator</w:t>
      </w:r>
      <w:r w:rsidR="007E437B" w:rsidRPr="007F76FF">
        <w:rPr>
          <w:rFonts w:ascii="Arial" w:hAnsi="Arial" w:cs="Arial"/>
          <w:sz w:val="28"/>
          <w:szCs w:val="28"/>
        </w:rPr>
        <w:t>i della storia</w:t>
      </w:r>
      <w:r w:rsidRPr="007F76FF">
        <w:rPr>
          <w:rFonts w:ascii="Arial" w:hAnsi="Arial" w:cs="Arial"/>
          <w:sz w:val="28"/>
          <w:szCs w:val="28"/>
        </w:rPr>
        <w:t xml:space="preserve">, </w:t>
      </w:r>
      <w:r w:rsidRPr="007F76FF">
        <w:rPr>
          <w:rFonts w:ascii="Arial" w:hAnsi="Arial" w:cs="Arial"/>
          <w:b/>
          <w:sz w:val="28"/>
          <w:szCs w:val="28"/>
        </w:rPr>
        <w:t>san Giovanni Bosco</w:t>
      </w:r>
      <w:r w:rsidRPr="007F76FF">
        <w:rPr>
          <w:rFonts w:ascii="Arial" w:hAnsi="Arial" w:cs="Arial"/>
          <w:sz w:val="28"/>
          <w:szCs w:val="28"/>
        </w:rPr>
        <w:t>,</w:t>
      </w:r>
      <w:r w:rsidR="007E437B" w:rsidRPr="007F76FF">
        <w:rPr>
          <w:rFonts w:ascii="Arial" w:hAnsi="Arial" w:cs="Arial"/>
          <w:sz w:val="28"/>
          <w:szCs w:val="28"/>
        </w:rPr>
        <w:t xml:space="preserve"> che</w:t>
      </w:r>
      <w:r w:rsidRPr="007F76FF">
        <w:rPr>
          <w:rFonts w:ascii="Arial" w:hAnsi="Arial" w:cs="Arial"/>
          <w:sz w:val="28"/>
          <w:szCs w:val="28"/>
        </w:rPr>
        <w:t xml:space="preserve"> riassunse l’obiettivo </w:t>
      </w:r>
      <w:r w:rsidR="00025ED0" w:rsidRPr="007F76FF">
        <w:rPr>
          <w:rFonts w:ascii="Arial" w:hAnsi="Arial" w:cs="Arial"/>
          <w:sz w:val="28"/>
          <w:szCs w:val="28"/>
        </w:rPr>
        <w:t xml:space="preserve">educativo </w:t>
      </w:r>
      <w:r w:rsidRPr="007F76FF">
        <w:rPr>
          <w:rFonts w:ascii="Arial" w:hAnsi="Arial" w:cs="Arial"/>
          <w:sz w:val="28"/>
          <w:szCs w:val="28"/>
        </w:rPr>
        <w:t xml:space="preserve">nel motto: </w:t>
      </w:r>
      <w:r w:rsidR="007E437B" w:rsidRPr="007F76FF">
        <w:rPr>
          <w:rFonts w:ascii="Arial" w:hAnsi="Arial" w:cs="Arial"/>
          <w:sz w:val="28"/>
          <w:szCs w:val="28"/>
        </w:rPr>
        <w:t>“</w:t>
      </w:r>
      <w:r w:rsidRPr="007F76FF">
        <w:rPr>
          <w:rFonts w:ascii="Arial" w:hAnsi="Arial" w:cs="Arial"/>
          <w:b/>
          <w:sz w:val="28"/>
          <w:szCs w:val="28"/>
        </w:rPr>
        <w:t>onesto cittadino e un buon cristiano</w:t>
      </w:r>
      <w:r w:rsidR="007E437B" w:rsidRPr="007F76FF">
        <w:rPr>
          <w:rFonts w:ascii="Arial" w:hAnsi="Arial" w:cs="Arial"/>
          <w:i/>
          <w:sz w:val="28"/>
          <w:szCs w:val="28"/>
        </w:rPr>
        <w:t>”</w:t>
      </w:r>
      <w:r w:rsidRPr="007F76FF">
        <w:rPr>
          <w:rFonts w:ascii="Arial" w:hAnsi="Arial" w:cs="Arial"/>
          <w:sz w:val="28"/>
          <w:szCs w:val="28"/>
        </w:rPr>
        <w:t xml:space="preserve">, così commentato dal cardinale C. M. Martini: </w:t>
      </w:r>
      <w:r w:rsidR="00402F60" w:rsidRPr="007F76FF">
        <w:rPr>
          <w:rFonts w:ascii="Arial" w:hAnsi="Arial" w:cs="Arial"/>
          <w:sz w:val="28"/>
          <w:szCs w:val="28"/>
        </w:rPr>
        <w:t>“</w:t>
      </w:r>
      <w:r w:rsidRPr="007F76FF">
        <w:rPr>
          <w:rFonts w:ascii="Arial" w:hAnsi="Arial" w:cs="Arial"/>
          <w:sz w:val="28"/>
          <w:szCs w:val="28"/>
        </w:rPr>
        <w:t>Con i due aggettivi - onesto (cittadino) e buon (cristiano) - si esprimono le opere della fede, i preziosi valori divini della giustizia e della carità, insegnati e incarnati da Gesù; mentre i due sostantivi - cittadino e cristiano - mettono in evidenza che l'umano e il divino devono essere in simbiosi profonda, costante e indissolubile</w:t>
      </w:r>
      <w:r w:rsidR="00402F60" w:rsidRPr="007F76FF">
        <w:rPr>
          <w:rFonts w:ascii="Arial" w:hAnsi="Arial" w:cs="Arial"/>
          <w:sz w:val="28"/>
          <w:szCs w:val="28"/>
        </w:rPr>
        <w:t>”</w:t>
      </w:r>
      <w:r w:rsidRPr="007F76FF">
        <w:rPr>
          <w:rFonts w:ascii="Arial" w:hAnsi="Arial" w:cs="Arial"/>
          <w:sz w:val="28"/>
          <w:szCs w:val="28"/>
        </w:rPr>
        <w:t xml:space="preserve"> (</w:t>
      </w:r>
      <w:r w:rsidRPr="007F76FF">
        <w:rPr>
          <w:rFonts w:ascii="Arial" w:hAnsi="Arial" w:cs="Arial"/>
          <w:i/>
          <w:sz w:val="28"/>
          <w:szCs w:val="28"/>
        </w:rPr>
        <w:t xml:space="preserve">Se tuo figlio ti chiede un pane, </w:t>
      </w:r>
      <w:r w:rsidRPr="007F76FF">
        <w:rPr>
          <w:rFonts w:ascii="Arial" w:hAnsi="Arial" w:cs="Arial"/>
          <w:sz w:val="28"/>
          <w:szCs w:val="28"/>
        </w:rPr>
        <w:t xml:space="preserve">Centro Ambrosiano 1996, 78). </w:t>
      </w:r>
    </w:p>
    <w:p w:rsidR="00336FB6" w:rsidRPr="007F76FF" w:rsidRDefault="00336FB6" w:rsidP="00336FB6">
      <w:pPr>
        <w:spacing w:after="0" w:line="360" w:lineRule="atLeast"/>
        <w:jc w:val="both"/>
        <w:rPr>
          <w:rFonts w:ascii="Arial" w:hAnsi="Arial" w:cs="Arial"/>
          <w:sz w:val="28"/>
          <w:szCs w:val="28"/>
        </w:rPr>
      </w:pPr>
      <w:r w:rsidRPr="007F76FF">
        <w:rPr>
          <w:rFonts w:ascii="Arial" w:hAnsi="Arial" w:cs="Arial"/>
          <w:b/>
          <w:sz w:val="28"/>
          <w:szCs w:val="28"/>
        </w:rPr>
        <w:t xml:space="preserve">Per quanto riguarda il </w:t>
      </w:r>
      <w:r w:rsidRPr="007F76FF">
        <w:rPr>
          <w:rFonts w:ascii="Arial" w:hAnsi="Arial" w:cs="Arial"/>
          <w:b/>
          <w:i/>
          <w:sz w:val="28"/>
          <w:szCs w:val="28"/>
        </w:rPr>
        <w:t>buon cristiano</w:t>
      </w:r>
      <w:r w:rsidRPr="007F76FF">
        <w:rPr>
          <w:rFonts w:ascii="Arial" w:hAnsi="Arial" w:cs="Arial"/>
          <w:sz w:val="28"/>
          <w:szCs w:val="28"/>
        </w:rPr>
        <w:t xml:space="preserve">, </w:t>
      </w:r>
      <w:r w:rsidR="00402F60" w:rsidRPr="007F76FF">
        <w:rPr>
          <w:rFonts w:ascii="Arial" w:hAnsi="Arial" w:cs="Arial"/>
          <w:sz w:val="28"/>
          <w:szCs w:val="28"/>
        </w:rPr>
        <w:t xml:space="preserve">sempre da retrograde, </w:t>
      </w:r>
      <w:r w:rsidRPr="007F76FF">
        <w:rPr>
          <w:rFonts w:ascii="Arial" w:hAnsi="Arial" w:cs="Arial"/>
          <w:sz w:val="28"/>
          <w:szCs w:val="28"/>
        </w:rPr>
        <w:t xml:space="preserve">assumo come riferimento il versetto del Vangelo che descrivendo le caratteristiche di Gesù, ragazzo ed adolescente, notava: </w:t>
      </w:r>
      <w:r w:rsidR="00402F60" w:rsidRPr="007F76FF">
        <w:rPr>
          <w:rFonts w:ascii="Arial" w:hAnsi="Arial" w:cs="Arial"/>
          <w:sz w:val="28"/>
          <w:szCs w:val="28"/>
        </w:rPr>
        <w:t>“</w:t>
      </w:r>
      <w:r w:rsidRPr="007F76FF">
        <w:rPr>
          <w:rFonts w:ascii="Arial" w:hAnsi="Arial" w:cs="Arial"/>
          <w:sz w:val="28"/>
          <w:szCs w:val="28"/>
        </w:rPr>
        <w:t>cresceva in età, sapienza e grazia davanti a Dio e agli uomini</w:t>
      </w:r>
      <w:r w:rsidR="00402F60" w:rsidRPr="007F76FF">
        <w:rPr>
          <w:rFonts w:ascii="Arial" w:hAnsi="Arial" w:cs="Arial"/>
          <w:sz w:val="28"/>
          <w:szCs w:val="28"/>
        </w:rPr>
        <w:t>”</w:t>
      </w:r>
      <w:r w:rsidRPr="007F76FF">
        <w:rPr>
          <w:rFonts w:ascii="Arial" w:hAnsi="Arial" w:cs="Arial"/>
          <w:sz w:val="28"/>
          <w:szCs w:val="28"/>
        </w:rPr>
        <w:t xml:space="preserve"> (Lc. 2, 52). Questa crescita armonica mostra che l’impegno educativo dei genitori, Maria e di Giuseppe, si rivolgeva contemporaneamente a tutte le dimensioni della persona: corpo-psiche-spirito. Poco conosciamo dei primi trent'anni di vita di Gesù; sappiamo che visse in una famiglia, </w:t>
      </w:r>
      <w:smartTag w:uri="urn:schemas-microsoft-com:office:smarttags" w:element="PersonName">
        <w:smartTagPr>
          <w:attr w:name="ProductID" w:val="la Santa Famiglia"/>
        </w:smartTagPr>
        <w:r w:rsidRPr="007F76FF">
          <w:rPr>
            <w:rFonts w:ascii="Arial" w:hAnsi="Arial" w:cs="Arial"/>
            <w:sz w:val="28"/>
            <w:szCs w:val="28"/>
          </w:rPr>
          <w:t>la Santa Famiglia</w:t>
        </w:r>
      </w:smartTag>
      <w:r w:rsidRPr="007F76FF">
        <w:rPr>
          <w:rFonts w:ascii="Arial" w:hAnsi="Arial" w:cs="Arial"/>
          <w:sz w:val="28"/>
          <w:szCs w:val="28"/>
        </w:rPr>
        <w:t xml:space="preserve"> di </w:t>
      </w:r>
      <w:proofErr w:type="spellStart"/>
      <w:r w:rsidRPr="007F76FF">
        <w:rPr>
          <w:rFonts w:ascii="Arial" w:hAnsi="Arial" w:cs="Arial"/>
          <w:sz w:val="28"/>
          <w:szCs w:val="28"/>
        </w:rPr>
        <w:t>Nazaret</w:t>
      </w:r>
      <w:proofErr w:type="spellEnd"/>
      <w:r w:rsidRPr="007F76FF">
        <w:rPr>
          <w:rFonts w:ascii="Arial" w:hAnsi="Arial" w:cs="Arial"/>
          <w:sz w:val="28"/>
          <w:szCs w:val="28"/>
        </w:rPr>
        <w:t xml:space="preserve">; nulla di rilevante e di straordinario, un'esperienza di normalità con i genitori, i parenti e i compaesani, di impegno lavorativo e di crescita nella fede poiché le giornate della famiglia ebrea erano scandite da atti religiosi e il sabato, il giorno di festa, assumeva notevole importanza. Ma da alcuni rilievi del Vangelo intuiamo che la personalità di Gesù era poliedrica: amabile, dolce e mite ma anche forte e ferma, aperta all'amicizia e alle emozioni. Senz'altro, acquisì un carattere ricco e straordinario in famiglia, seguendo l’esempio e l’insegnamento dei genitori. </w:t>
      </w:r>
    </w:p>
    <w:p w:rsidR="00336FB6" w:rsidRPr="007F76FF" w:rsidRDefault="00336FB6" w:rsidP="00336FB6">
      <w:pPr>
        <w:spacing w:after="0" w:line="360" w:lineRule="atLeast"/>
        <w:jc w:val="both"/>
        <w:rPr>
          <w:rFonts w:ascii="Arial" w:hAnsi="Arial" w:cs="Arial"/>
          <w:sz w:val="28"/>
          <w:szCs w:val="28"/>
        </w:rPr>
      </w:pPr>
      <w:r w:rsidRPr="007F76FF">
        <w:rPr>
          <w:rFonts w:ascii="Arial" w:hAnsi="Arial" w:cs="Arial"/>
          <w:sz w:val="28"/>
          <w:szCs w:val="28"/>
        </w:rPr>
        <w:t xml:space="preserve">Anche oggi, per l’educazione </w:t>
      </w:r>
      <w:r w:rsidRPr="007F76FF">
        <w:rPr>
          <w:rFonts w:ascii="Arial" w:hAnsi="Arial" w:cs="Arial"/>
          <w:i/>
          <w:sz w:val="28"/>
          <w:szCs w:val="28"/>
        </w:rPr>
        <w:t>al buon cristiano</w:t>
      </w:r>
      <w:r w:rsidRPr="007F76FF">
        <w:rPr>
          <w:rFonts w:ascii="Arial" w:hAnsi="Arial" w:cs="Arial"/>
          <w:sz w:val="28"/>
          <w:szCs w:val="28"/>
        </w:rPr>
        <w:t xml:space="preserve"> gli strumenti sono quelli di sempre</w:t>
      </w:r>
      <w:r w:rsidR="00402F60" w:rsidRPr="007F76FF">
        <w:rPr>
          <w:rFonts w:ascii="Arial" w:hAnsi="Arial" w:cs="Arial"/>
          <w:sz w:val="28"/>
          <w:szCs w:val="28"/>
        </w:rPr>
        <w:t>:</w:t>
      </w:r>
      <w:r w:rsidRPr="007F76FF">
        <w:rPr>
          <w:rFonts w:ascii="Arial" w:hAnsi="Arial" w:cs="Arial"/>
          <w:sz w:val="28"/>
          <w:szCs w:val="28"/>
        </w:rPr>
        <w:t xml:space="preserve"> la preghiera quotidiana in famiglia e la partecipazione insieme, genitori e figli, all’ Eucarestia domenicale; la conoscenza della Parola di Dio e dei fondamenti del cristianesimo da apprendere nella frequentazione del catechismo e dell'ora di religione cattolica</w:t>
      </w:r>
      <w:r w:rsidR="000B0833" w:rsidRPr="007F76FF">
        <w:rPr>
          <w:rFonts w:ascii="Arial" w:hAnsi="Arial" w:cs="Arial"/>
          <w:sz w:val="28"/>
          <w:szCs w:val="28"/>
        </w:rPr>
        <w:t>, n</w:t>
      </w:r>
      <w:r w:rsidRPr="007F76FF">
        <w:rPr>
          <w:rFonts w:ascii="Arial" w:hAnsi="Arial" w:cs="Arial"/>
          <w:sz w:val="28"/>
          <w:szCs w:val="28"/>
        </w:rPr>
        <w:t xml:space="preserve">on tralasciamo l’esperienza parrocchiale ed oratoriale che concretizzano il legame tra valori e vita. Ma come premessa indispensabile dobbiamo porre la testimonianza di fede e la pratica religiosa dei genitori. L’ostacolo primario nel tramandare il </w:t>
      </w:r>
      <w:r w:rsidR="00402F60" w:rsidRPr="007F76FF">
        <w:rPr>
          <w:rFonts w:ascii="Arial" w:hAnsi="Arial" w:cs="Arial"/>
          <w:sz w:val="28"/>
          <w:szCs w:val="28"/>
        </w:rPr>
        <w:t>fondamentale “</w:t>
      </w:r>
      <w:r w:rsidRPr="007F76FF">
        <w:rPr>
          <w:rFonts w:ascii="Arial" w:hAnsi="Arial" w:cs="Arial"/>
          <w:sz w:val="28"/>
          <w:szCs w:val="28"/>
        </w:rPr>
        <w:t>senso religioso</w:t>
      </w:r>
      <w:r w:rsidR="00402F60" w:rsidRPr="007F76FF">
        <w:rPr>
          <w:rFonts w:ascii="Arial" w:hAnsi="Arial" w:cs="Arial"/>
          <w:sz w:val="28"/>
          <w:szCs w:val="28"/>
        </w:rPr>
        <w:t>”</w:t>
      </w:r>
      <w:r w:rsidRPr="007F76FF">
        <w:rPr>
          <w:rFonts w:ascii="Arial" w:hAnsi="Arial" w:cs="Arial"/>
          <w:sz w:val="28"/>
          <w:szCs w:val="28"/>
        </w:rPr>
        <w:t xml:space="preserve"> risiede nell’insufficiente coerenza degli educatori, che accompagnata alla difficoltà di dialogo de</w:t>
      </w:r>
      <w:r w:rsidR="00402F60" w:rsidRPr="007F76FF">
        <w:rPr>
          <w:rFonts w:ascii="Arial" w:hAnsi="Arial" w:cs="Arial"/>
          <w:sz w:val="28"/>
          <w:szCs w:val="28"/>
        </w:rPr>
        <w:t xml:space="preserve">gli adolescenti </w:t>
      </w:r>
      <w:r w:rsidRPr="007F76FF">
        <w:rPr>
          <w:rFonts w:ascii="Arial" w:hAnsi="Arial" w:cs="Arial"/>
          <w:sz w:val="28"/>
          <w:szCs w:val="28"/>
        </w:rPr>
        <w:t xml:space="preserve">con </w:t>
      </w:r>
      <w:smartTag w:uri="urn:schemas-microsoft-com:office:smarttags" w:element="PersonName">
        <w:smartTagPr>
          <w:attr w:name="ProductID" w:val="la Chiesa"/>
        </w:smartTagPr>
        <w:r w:rsidRPr="007F76FF">
          <w:rPr>
            <w:rFonts w:ascii="Arial" w:hAnsi="Arial" w:cs="Arial"/>
            <w:sz w:val="28"/>
            <w:szCs w:val="28"/>
          </w:rPr>
          <w:t xml:space="preserve">la </w:t>
        </w:r>
        <w:r w:rsidRPr="007F76FF">
          <w:rPr>
            <w:rFonts w:ascii="Arial" w:hAnsi="Arial" w:cs="Arial"/>
            <w:sz w:val="28"/>
            <w:szCs w:val="28"/>
          </w:rPr>
          <w:lastRenderedPageBreak/>
          <w:t>Chiesa</w:t>
        </w:r>
      </w:smartTag>
      <w:r w:rsidRPr="007F76FF">
        <w:rPr>
          <w:rFonts w:ascii="Arial" w:hAnsi="Arial" w:cs="Arial"/>
          <w:sz w:val="28"/>
          <w:szCs w:val="28"/>
        </w:rPr>
        <w:t>, precludono adeguate risposte alla sensibilità religiosa dei figli, interessati allo spirituale, anche se spesso non lo dimostrano esternamente.</w:t>
      </w:r>
    </w:p>
    <w:p w:rsidR="00336FB6" w:rsidRPr="007F76FF" w:rsidRDefault="00336FB6" w:rsidP="00336FB6">
      <w:pPr>
        <w:spacing w:after="0" w:line="360" w:lineRule="atLeast"/>
        <w:jc w:val="both"/>
        <w:rPr>
          <w:rFonts w:ascii="Arial" w:hAnsi="Arial" w:cs="Arial"/>
          <w:sz w:val="28"/>
          <w:szCs w:val="28"/>
        </w:rPr>
      </w:pPr>
      <w:r w:rsidRPr="007F76FF">
        <w:rPr>
          <w:rFonts w:ascii="Arial" w:hAnsi="Arial" w:cs="Arial"/>
          <w:b/>
          <w:sz w:val="28"/>
          <w:szCs w:val="28"/>
        </w:rPr>
        <w:t xml:space="preserve">Per quanto riguarda </w:t>
      </w:r>
      <w:r w:rsidRPr="007F76FF">
        <w:rPr>
          <w:rFonts w:ascii="Arial" w:hAnsi="Arial" w:cs="Arial"/>
          <w:b/>
          <w:i/>
          <w:sz w:val="28"/>
          <w:szCs w:val="28"/>
        </w:rPr>
        <w:t>l'onesto cittadino</w:t>
      </w:r>
      <w:r w:rsidRPr="007F76FF">
        <w:rPr>
          <w:rFonts w:ascii="Arial" w:hAnsi="Arial" w:cs="Arial"/>
          <w:sz w:val="28"/>
          <w:szCs w:val="28"/>
        </w:rPr>
        <w:t xml:space="preserve"> il discorso è </w:t>
      </w:r>
      <w:r w:rsidR="00402F60" w:rsidRPr="007F76FF">
        <w:rPr>
          <w:rFonts w:ascii="Arial" w:hAnsi="Arial" w:cs="Arial"/>
          <w:sz w:val="28"/>
          <w:szCs w:val="28"/>
        </w:rPr>
        <w:t xml:space="preserve">ancora </w:t>
      </w:r>
      <w:r w:rsidRPr="007F76FF">
        <w:rPr>
          <w:rFonts w:ascii="Arial" w:hAnsi="Arial" w:cs="Arial"/>
          <w:sz w:val="28"/>
          <w:szCs w:val="28"/>
        </w:rPr>
        <w:t xml:space="preserve">ampio. Qui evidenziamo </w:t>
      </w:r>
      <w:r w:rsidRPr="007F76FF">
        <w:rPr>
          <w:rFonts w:ascii="Arial" w:hAnsi="Arial" w:cs="Arial"/>
          <w:i/>
          <w:sz w:val="28"/>
          <w:szCs w:val="28"/>
        </w:rPr>
        <w:t>l'educazione</w:t>
      </w:r>
      <w:r w:rsidRPr="007F76FF">
        <w:rPr>
          <w:rFonts w:ascii="Arial" w:hAnsi="Arial" w:cs="Arial"/>
          <w:sz w:val="28"/>
          <w:szCs w:val="28"/>
        </w:rPr>
        <w:t xml:space="preserve"> </w:t>
      </w:r>
      <w:r w:rsidRPr="007F76FF">
        <w:rPr>
          <w:rFonts w:ascii="Arial" w:hAnsi="Arial" w:cs="Arial"/>
          <w:i/>
          <w:sz w:val="28"/>
          <w:szCs w:val="28"/>
        </w:rPr>
        <w:t>alla gratuità</w:t>
      </w:r>
      <w:r w:rsidRPr="007F76FF">
        <w:rPr>
          <w:rFonts w:ascii="Arial" w:hAnsi="Arial" w:cs="Arial"/>
          <w:sz w:val="28"/>
          <w:szCs w:val="28"/>
        </w:rPr>
        <w:t xml:space="preserve">, mostrando che la scala dei valori non </w:t>
      </w:r>
      <w:r w:rsidR="000B0833" w:rsidRPr="007F76FF">
        <w:rPr>
          <w:rFonts w:ascii="Arial" w:hAnsi="Arial" w:cs="Arial"/>
          <w:sz w:val="28"/>
          <w:szCs w:val="28"/>
        </w:rPr>
        <w:t xml:space="preserve">si possono </w:t>
      </w:r>
      <w:r w:rsidRPr="007F76FF">
        <w:rPr>
          <w:rFonts w:ascii="Arial" w:hAnsi="Arial" w:cs="Arial"/>
          <w:sz w:val="28"/>
          <w:szCs w:val="28"/>
        </w:rPr>
        <w:t>stabilir</w:t>
      </w:r>
      <w:r w:rsidR="000B0833" w:rsidRPr="007F76FF">
        <w:rPr>
          <w:rFonts w:ascii="Arial" w:hAnsi="Arial" w:cs="Arial"/>
          <w:sz w:val="28"/>
          <w:szCs w:val="28"/>
        </w:rPr>
        <w:t>e</w:t>
      </w:r>
      <w:r w:rsidRPr="007F76FF">
        <w:rPr>
          <w:rFonts w:ascii="Arial" w:hAnsi="Arial" w:cs="Arial"/>
          <w:sz w:val="28"/>
          <w:szCs w:val="28"/>
        </w:rPr>
        <w:t xml:space="preserve"> in base alla retribuzione, e che le relazioni tra le persone non sono monetizzabili. Insegnare la gratuità, è un’autentica scuola di civiltà e di vita e le esperienze di volontariato, svolte insieme dai componenti della famiglia, oltre che rafforzare i legami domestici, edific</w:t>
      </w:r>
      <w:r w:rsidR="000B0833" w:rsidRPr="007F76FF">
        <w:rPr>
          <w:rFonts w:ascii="Arial" w:hAnsi="Arial" w:cs="Arial"/>
          <w:sz w:val="28"/>
          <w:szCs w:val="28"/>
        </w:rPr>
        <w:t xml:space="preserve">ano </w:t>
      </w:r>
      <w:r w:rsidRPr="007F76FF">
        <w:rPr>
          <w:rFonts w:ascii="Arial" w:hAnsi="Arial" w:cs="Arial"/>
          <w:sz w:val="28"/>
          <w:szCs w:val="28"/>
        </w:rPr>
        <w:t>ne</w:t>
      </w:r>
      <w:r w:rsidR="00402F60" w:rsidRPr="007F76FF">
        <w:rPr>
          <w:rFonts w:ascii="Arial" w:hAnsi="Arial" w:cs="Arial"/>
          <w:sz w:val="28"/>
          <w:szCs w:val="28"/>
        </w:rPr>
        <w:t xml:space="preserve">gli adolescenti </w:t>
      </w:r>
      <w:r w:rsidRPr="007F76FF">
        <w:rPr>
          <w:rFonts w:ascii="Arial" w:hAnsi="Arial" w:cs="Arial"/>
          <w:sz w:val="28"/>
          <w:szCs w:val="28"/>
        </w:rPr>
        <w:t>il senso della cittadinanza attiva, accrescendo la responsabilità e la convinzione che il domani è nelle loro mani.</w:t>
      </w:r>
    </w:p>
    <w:p w:rsidR="007F76FF" w:rsidRDefault="007F76FF" w:rsidP="001245EE">
      <w:pPr>
        <w:spacing w:after="0" w:line="360" w:lineRule="atLeast"/>
        <w:jc w:val="both"/>
        <w:rPr>
          <w:rFonts w:ascii="Arial" w:hAnsi="Arial" w:cs="Arial"/>
          <w:sz w:val="28"/>
          <w:szCs w:val="28"/>
        </w:rPr>
      </w:pPr>
    </w:p>
    <w:p w:rsidR="001245EE" w:rsidRPr="007F76FF" w:rsidRDefault="00336FB6" w:rsidP="001245EE">
      <w:pPr>
        <w:spacing w:after="0" w:line="360" w:lineRule="atLeast"/>
        <w:jc w:val="both"/>
        <w:rPr>
          <w:rFonts w:ascii="Arial" w:hAnsi="Arial" w:cs="Arial"/>
          <w:sz w:val="28"/>
          <w:szCs w:val="28"/>
        </w:rPr>
      </w:pPr>
      <w:r w:rsidRPr="007F76FF">
        <w:rPr>
          <w:rFonts w:ascii="Arial" w:hAnsi="Arial" w:cs="Arial"/>
          <w:sz w:val="28"/>
          <w:szCs w:val="28"/>
        </w:rPr>
        <w:t xml:space="preserve">I nostri figli, </w:t>
      </w:r>
      <w:r w:rsidR="001245EE" w:rsidRPr="007F76FF">
        <w:rPr>
          <w:rFonts w:ascii="Arial" w:hAnsi="Arial" w:cs="Arial"/>
          <w:sz w:val="28"/>
          <w:szCs w:val="28"/>
        </w:rPr>
        <w:t>anche se non ce lo dimostrano</w:t>
      </w:r>
      <w:r w:rsidR="000B0833" w:rsidRPr="007F76FF">
        <w:rPr>
          <w:rFonts w:ascii="Arial" w:hAnsi="Arial" w:cs="Arial"/>
          <w:sz w:val="28"/>
          <w:szCs w:val="28"/>
        </w:rPr>
        <w:t>,</w:t>
      </w:r>
      <w:r w:rsidR="001245EE" w:rsidRPr="007F76FF">
        <w:rPr>
          <w:rFonts w:ascii="Arial" w:hAnsi="Arial" w:cs="Arial"/>
          <w:sz w:val="28"/>
          <w:szCs w:val="28"/>
        </w:rPr>
        <w:t xml:space="preserve"> </w:t>
      </w:r>
      <w:r w:rsidRPr="007F76FF">
        <w:rPr>
          <w:rFonts w:ascii="Arial" w:hAnsi="Arial" w:cs="Arial"/>
          <w:sz w:val="28"/>
          <w:szCs w:val="28"/>
        </w:rPr>
        <w:t>sognano di divenire adulti completi e maturi</w:t>
      </w:r>
      <w:r w:rsidR="000B0833" w:rsidRPr="007F76FF">
        <w:rPr>
          <w:rFonts w:ascii="Arial" w:hAnsi="Arial" w:cs="Arial"/>
          <w:sz w:val="28"/>
          <w:szCs w:val="28"/>
        </w:rPr>
        <w:t xml:space="preserve">. Perciò </w:t>
      </w:r>
      <w:r w:rsidRPr="007F76FF">
        <w:rPr>
          <w:rFonts w:ascii="Arial" w:hAnsi="Arial" w:cs="Arial"/>
          <w:sz w:val="28"/>
          <w:szCs w:val="28"/>
        </w:rPr>
        <w:t>implorano educatori preparati e motivati</w:t>
      </w:r>
      <w:r w:rsidR="000B0833" w:rsidRPr="007F76FF">
        <w:rPr>
          <w:rFonts w:ascii="Arial" w:hAnsi="Arial" w:cs="Arial"/>
          <w:sz w:val="28"/>
          <w:szCs w:val="28"/>
        </w:rPr>
        <w:t>:</w:t>
      </w:r>
      <w:r w:rsidRPr="007F76FF">
        <w:rPr>
          <w:rFonts w:ascii="Arial" w:hAnsi="Arial" w:cs="Arial"/>
          <w:i/>
          <w:sz w:val="28"/>
          <w:szCs w:val="28"/>
        </w:rPr>
        <w:t xml:space="preserve"> </w:t>
      </w:r>
      <w:r w:rsidRPr="007F76FF">
        <w:rPr>
          <w:rFonts w:ascii="Arial" w:hAnsi="Arial" w:cs="Arial"/>
          <w:sz w:val="28"/>
          <w:szCs w:val="28"/>
        </w:rPr>
        <w:t xml:space="preserve">genitori educatori, insegnanti educatori, sacerdoti educatori che costituiscano una rete di </w:t>
      </w:r>
      <w:r w:rsidR="001245EE" w:rsidRPr="007F76FF">
        <w:rPr>
          <w:rFonts w:ascii="Arial" w:hAnsi="Arial" w:cs="Arial"/>
          <w:sz w:val="28"/>
          <w:szCs w:val="28"/>
        </w:rPr>
        <w:t>“</w:t>
      </w:r>
      <w:r w:rsidRPr="007F76FF">
        <w:rPr>
          <w:rFonts w:ascii="Arial" w:hAnsi="Arial" w:cs="Arial"/>
          <w:sz w:val="28"/>
          <w:szCs w:val="28"/>
        </w:rPr>
        <w:t>complicità educativa</w:t>
      </w:r>
      <w:r w:rsidR="001245EE" w:rsidRPr="007F76FF">
        <w:rPr>
          <w:rFonts w:ascii="Arial" w:hAnsi="Arial" w:cs="Arial"/>
          <w:sz w:val="28"/>
          <w:szCs w:val="28"/>
        </w:rPr>
        <w:t>”</w:t>
      </w:r>
      <w:r w:rsidRPr="007F76FF">
        <w:rPr>
          <w:rFonts w:ascii="Arial" w:hAnsi="Arial" w:cs="Arial"/>
          <w:sz w:val="28"/>
          <w:szCs w:val="28"/>
        </w:rPr>
        <w:t xml:space="preserve"> nella quale, ogni adulto, si ritenga responsabile della crescita dei propri figli e dei figli di tutti nel</w:t>
      </w:r>
      <w:r w:rsidR="001245EE" w:rsidRPr="007F76FF">
        <w:rPr>
          <w:rFonts w:ascii="Arial" w:hAnsi="Arial" w:cs="Arial"/>
          <w:sz w:val="28"/>
          <w:szCs w:val="28"/>
        </w:rPr>
        <w:t>l’ educare le coscienze al senso della vita e della responsabilità, al s</w:t>
      </w:r>
      <w:r w:rsidR="000B0833" w:rsidRPr="007F76FF">
        <w:rPr>
          <w:rFonts w:ascii="Arial" w:hAnsi="Arial" w:cs="Arial"/>
          <w:sz w:val="28"/>
          <w:szCs w:val="28"/>
        </w:rPr>
        <w:t xml:space="preserve">ignificato </w:t>
      </w:r>
      <w:r w:rsidR="001245EE" w:rsidRPr="007F76FF">
        <w:rPr>
          <w:rFonts w:ascii="Arial" w:hAnsi="Arial" w:cs="Arial"/>
          <w:sz w:val="28"/>
          <w:szCs w:val="28"/>
        </w:rPr>
        <w:t>dell’impegno e del divertimento, al valore della famiglia.</w:t>
      </w:r>
    </w:p>
    <w:p w:rsidR="00336FB6" w:rsidRPr="007F76FF" w:rsidRDefault="001245EE" w:rsidP="00336FB6">
      <w:pPr>
        <w:spacing w:after="0" w:line="360" w:lineRule="atLeast"/>
        <w:jc w:val="both"/>
        <w:rPr>
          <w:rFonts w:ascii="Arial" w:hAnsi="Arial" w:cs="Arial"/>
          <w:sz w:val="28"/>
          <w:szCs w:val="28"/>
        </w:rPr>
      </w:pPr>
      <w:r w:rsidRPr="007F76FF">
        <w:rPr>
          <w:rFonts w:ascii="Arial" w:hAnsi="Arial" w:cs="Arial"/>
          <w:sz w:val="28"/>
          <w:szCs w:val="28"/>
        </w:rPr>
        <w:t>In altre parole un educazione a tutto campo a</w:t>
      </w:r>
      <w:r w:rsidR="00336FB6" w:rsidRPr="007F76FF">
        <w:rPr>
          <w:rFonts w:ascii="Arial" w:hAnsi="Arial" w:cs="Arial"/>
          <w:sz w:val="28"/>
          <w:szCs w:val="28"/>
        </w:rPr>
        <w:t xml:space="preserve">lla </w:t>
      </w:r>
      <w:r w:rsidRPr="007F76FF">
        <w:rPr>
          <w:rFonts w:ascii="Arial" w:hAnsi="Arial" w:cs="Arial"/>
          <w:sz w:val="28"/>
          <w:szCs w:val="28"/>
        </w:rPr>
        <w:t>“</w:t>
      </w:r>
      <w:r w:rsidR="00336FB6" w:rsidRPr="007F76FF">
        <w:rPr>
          <w:rFonts w:ascii="Arial" w:hAnsi="Arial" w:cs="Arial"/>
          <w:sz w:val="28"/>
          <w:szCs w:val="28"/>
        </w:rPr>
        <w:t>vita buona</w:t>
      </w:r>
      <w:r w:rsidRPr="007F76FF">
        <w:rPr>
          <w:rFonts w:ascii="Arial" w:hAnsi="Arial" w:cs="Arial"/>
          <w:sz w:val="28"/>
          <w:szCs w:val="28"/>
        </w:rPr>
        <w:t>”</w:t>
      </w:r>
      <w:r w:rsidR="00336FB6" w:rsidRPr="007F76FF">
        <w:rPr>
          <w:rFonts w:ascii="Arial" w:hAnsi="Arial" w:cs="Arial"/>
          <w:sz w:val="28"/>
          <w:szCs w:val="28"/>
        </w:rPr>
        <w:t xml:space="preserve"> e alla </w:t>
      </w:r>
      <w:r w:rsidRPr="007F76FF">
        <w:rPr>
          <w:rFonts w:ascii="Arial" w:hAnsi="Arial" w:cs="Arial"/>
          <w:sz w:val="28"/>
          <w:szCs w:val="28"/>
        </w:rPr>
        <w:t>“</w:t>
      </w:r>
      <w:r w:rsidR="00336FB6" w:rsidRPr="007F76FF">
        <w:rPr>
          <w:rFonts w:ascii="Arial" w:hAnsi="Arial" w:cs="Arial"/>
          <w:sz w:val="28"/>
          <w:szCs w:val="28"/>
        </w:rPr>
        <w:t>bontà della vita</w:t>
      </w:r>
      <w:r w:rsidRPr="007F76FF">
        <w:rPr>
          <w:rFonts w:ascii="Arial" w:hAnsi="Arial" w:cs="Arial"/>
          <w:sz w:val="28"/>
          <w:szCs w:val="28"/>
        </w:rPr>
        <w:t>”</w:t>
      </w:r>
      <w:r w:rsidR="00336FB6" w:rsidRPr="007F76FF">
        <w:rPr>
          <w:rFonts w:ascii="Arial" w:hAnsi="Arial" w:cs="Arial"/>
          <w:sz w:val="28"/>
          <w:szCs w:val="28"/>
        </w:rPr>
        <w:t>.</w:t>
      </w:r>
    </w:p>
    <w:p w:rsidR="001245EE" w:rsidRPr="007F76FF" w:rsidRDefault="001245EE" w:rsidP="00336FB6">
      <w:pPr>
        <w:spacing w:after="0" w:line="360" w:lineRule="atLeast"/>
        <w:jc w:val="both"/>
        <w:rPr>
          <w:rFonts w:ascii="Arial" w:hAnsi="Arial" w:cs="Arial"/>
          <w:sz w:val="28"/>
          <w:szCs w:val="28"/>
        </w:rPr>
      </w:pPr>
    </w:p>
    <w:p w:rsidR="001245EE" w:rsidRPr="007F76FF" w:rsidRDefault="001245EE" w:rsidP="00336FB6">
      <w:pPr>
        <w:spacing w:after="0" w:line="360" w:lineRule="atLeast"/>
        <w:jc w:val="both"/>
        <w:rPr>
          <w:rFonts w:ascii="Arial" w:hAnsi="Arial" w:cs="Arial"/>
          <w:sz w:val="28"/>
          <w:szCs w:val="28"/>
        </w:rPr>
      </w:pPr>
      <w:r w:rsidRPr="007F76FF">
        <w:rPr>
          <w:rFonts w:ascii="Arial" w:hAnsi="Arial" w:cs="Arial"/>
          <w:sz w:val="28"/>
          <w:szCs w:val="28"/>
        </w:rPr>
        <w:t xml:space="preserve">Don Gian Maria </w:t>
      </w:r>
      <w:proofErr w:type="spellStart"/>
      <w:r w:rsidRPr="007F76FF">
        <w:rPr>
          <w:rFonts w:ascii="Arial" w:hAnsi="Arial" w:cs="Arial"/>
          <w:sz w:val="28"/>
          <w:szCs w:val="28"/>
        </w:rPr>
        <w:t>Comolli</w:t>
      </w:r>
      <w:proofErr w:type="spellEnd"/>
    </w:p>
    <w:p w:rsidR="00336FB6" w:rsidRPr="007F76FF" w:rsidRDefault="00336FB6" w:rsidP="00336FB6">
      <w:pPr>
        <w:rPr>
          <w:rFonts w:ascii="Arial" w:hAnsi="Arial" w:cs="Arial"/>
          <w:sz w:val="28"/>
          <w:szCs w:val="28"/>
        </w:rPr>
      </w:pPr>
    </w:p>
    <w:p w:rsidR="0002529E" w:rsidRPr="007F76FF" w:rsidRDefault="00336FB6">
      <w:pPr>
        <w:rPr>
          <w:rFonts w:ascii="Arial" w:hAnsi="Arial" w:cs="Arial"/>
          <w:sz w:val="28"/>
          <w:szCs w:val="28"/>
        </w:rPr>
      </w:pPr>
      <w:r w:rsidRPr="007F76FF">
        <w:rPr>
          <w:rFonts w:ascii="Arial" w:hAnsi="Arial" w:cs="Arial"/>
          <w:sz w:val="28"/>
          <w:szCs w:val="28"/>
        </w:rPr>
        <w:t xml:space="preserve"> </w:t>
      </w:r>
    </w:p>
    <w:p w:rsidR="0002529E" w:rsidRPr="007F76FF" w:rsidRDefault="0002529E">
      <w:pPr>
        <w:rPr>
          <w:rFonts w:ascii="Arial" w:hAnsi="Arial" w:cs="Arial"/>
          <w:sz w:val="28"/>
          <w:szCs w:val="28"/>
        </w:rPr>
      </w:pPr>
      <w:r w:rsidRPr="007F76FF">
        <w:rPr>
          <w:rFonts w:ascii="Arial" w:hAnsi="Arial" w:cs="Arial"/>
          <w:sz w:val="28"/>
          <w:szCs w:val="28"/>
        </w:rPr>
        <w:t xml:space="preserve"> </w:t>
      </w:r>
    </w:p>
    <w:sectPr w:rsidR="0002529E" w:rsidRPr="007F7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D9"/>
    <w:rsid w:val="0002529E"/>
    <w:rsid w:val="00025ED0"/>
    <w:rsid w:val="000B0833"/>
    <w:rsid w:val="001245EE"/>
    <w:rsid w:val="0021679F"/>
    <w:rsid w:val="00336FB6"/>
    <w:rsid w:val="00402F60"/>
    <w:rsid w:val="00591A28"/>
    <w:rsid w:val="006D0235"/>
    <w:rsid w:val="00731B1C"/>
    <w:rsid w:val="007E437B"/>
    <w:rsid w:val="007F76FF"/>
    <w:rsid w:val="008A1E49"/>
    <w:rsid w:val="00BB65AF"/>
    <w:rsid w:val="00E94CD9"/>
    <w:rsid w:val="00F4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gm. don maria comolli</dc:creator>
  <cp:lastModifiedBy>Gian gm. don maria comolli</cp:lastModifiedBy>
  <cp:revision>4</cp:revision>
  <cp:lastPrinted>2018-12-14T10:33:00Z</cp:lastPrinted>
  <dcterms:created xsi:type="dcterms:W3CDTF">2018-12-14T10:30:00Z</dcterms:created>
  <dcterms:modified xsi:type="dcterms:W3CDTF">2018-12-14T10:33:00Z</dcterms:modified>
</cp:coreProperties>
</file>